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FE7E5" w14:textId="77777777" w:rsidR="008312A6" w:rsidRPr="00333511" w:rsidRDefault="008312A6" w:rsidP="00327963">
      <w:pPr>
        <w:spacing w:before="100" w:beforeAutospacing="1" w:after="100" w:afterAutospacing="1"/>
        <w:jc w:val="both"/>
        <w:rPr>
          <w:rFonts w:cstheme="majorHAnsi"/>
          <w:lang w:val="pl-PL"/>
        </w:rPr>
      </w:pPr>
      <w:r w:rsidRPr="00333511">
        <w:rPr>
          <w:rFonts w:cstheme="majorHAnsi"/>
          <w:b/>
          <w:bCs/>
          <w:lang w:val="pl-PL"/>
        </w:rPr>
        <w:t>Dyrektor Żydowskiego Instytutu Historycznego im. Emanuela Ringelbluma</w:t>
      </w:r>
    </w:p>
    <w:p w14:paraId="7F5023E3" w14:textId="07AD467D" w:rsidR="008312A6" w:rsidRPr="00333511" w:rsidRDefault="008312A6" w:rsidP="00327963">
      <w:pPr>
        <w:spacing w:before="100" w:beforeAutospacing="1" w:after="100" w:afterAutospacing="1"/>
        <w:jc w:val="both"/>
        <w:rPr>
          <w:rFonts w:cstheme="majorHAnsi"/>
          <w:lang w:val="pl-PL"/>
        </w:rPr>
      </w:pPr>
      <w:r w:rsidRPr="00333511">
        <w:rPr>
          <w:rFonts w:cstheme="majorHAnsi"/>
          <w:lang w:val="pl-PL"/>
        </w:rPr>
        <w:t xml:space="preserve">ogłasza </w:t>
      </w:r>
      <w:r w:rsidR="00F04805" w:rsidRPr="00333511">
        <w:rPr>
          <w:rFonts w:cstheme="majorHAnsi"/>
          <w:lang w:val="pl-PL"/>
        </w:rPr>
        <w:t>nabór</w:t>
      </w:r>
      <w:r w:rsidRPr="00333511">
        <w:rPr>
          <w:rFonts w:cstheme="majorHAnsi"/>
          <w:lang w:val="pl-PL"/>
        </w:rPr>
        <w:t xml:space="preserve"> </w:t>
      </w:r>
      <w:r w:rsidR="00F04805" w:rsidRPr="00333511">
        <w:rPr>
          <w:rFonts w:cstheme="majorHAnsi"/>
          <w:lang w:val="pl-PL"/>
        </w:rPr>
        <w:t>kandydatów</w:t>
      </w:r>
      <w:r w:rsidR="00756654" w:rsidRPr="00333511">
        <w:rPr>
          <w:rFonts w:cstheme="majorHAnsi"/>
          <w:lang w:val="pl-PL"/>
        </w:rPr>
        <w:t xml:space="preserve"> do pracy </w:t>
      </w:r>
      <w:r w:rsidRPr="00333511">
        <w:rPr>
          <w:rFonts w:cstheme="majorHAnsi"/>
          <w:lang w:val="pl-PL"/>
        </w:rPr>
        <w:t xml:space="preserve">w Żydowskim Instytucie Historycznym im. Emanuela Ringelbluma, ul. Tłomackie 3/5; 00-090 Warszawa </w:t>
      </w:r>
      <w:r w:rsidR="00585601" w:rsidRPr="00333511">
        <w:rPr>
          <w:rFonts w:cstheme="majorHAnsi"/>
          <w:lang w:val="pl-PL"/>
        </w:rPr>
        <w:t>na stanowisko</w:t>
      </w:r>
      <w:r w:rsidR="00ED0A84" w:rsidRPr="00333511">
        <w:rPr>
          <w:rFonts w:cstheme="majorHAnsi"/>
          <w:lang w:val="pl-PL"/>
        </w:rPr>
        <w:t>:</w:t>
      </w:r>
    </w:p>
    <w:p w14:paraId="4EB4BF23" w14:textId="4F902878" w:rsidR="008312A6" w:rsidRPr="00333511" w:rsidRDefault="0007088E" w:rsidP="008143B1">
      <w:pPr>
        <w:spacing w:before="100" w:beforeAutospacing="1" w:after="100" w:afterAutospacing="1"/>
        <w:jc w:val="both"/>
        <w:rPr>
          <w:rFonts w:cstheme="majorHAnsi"/>
          <w:bCs/>
          <w:lang w:val="pl-PL"/>
        </w:rPr>
      </w:pPr>
      <w:r w:rsidRPr="00333511">
        <w:rPr>
          <w:rFonts w:eastAsia="Times New Roman" w:cstheme="majorHAnsi"/>
          <w:b/>
          <w:bCs/>
          <w:kern w:val="36"/>
          <w:lang w:val="pl-PL"/>
        </w:rPr>
        <w:t>Kierownik</w:t>
      </w:r>
      <w:r w:rsidR="00FF598A">
        <w:rPr>
          <w:rFonts w:eastAsia="Times New Roman" w:cstheme="majorHAnsi"/>
          <w:b/>
          <w:bCs/>
          <w:kern w:val="36"/>
          <w:lang w:val="pl-PL"/>
        </w:rPr>
        <w:t>/Kierowniczka</w:t>
      </w:r>
      <w:r w:rsidRPr="00333511">
        <w:rPr>
          <w:rFonts w:eastAsia="Times New Roman" w:cstheme="majorHAnsi"/>
          <w:b/>
          <w:bCs/>
          <w:kern w:val="36"/>
          <w:lang w:val="pl-PL"/>
        </w:rPr>
        <w:t xml:space="preserve"> ds. </w:t>
      </w:r>
      <w:r w:rsidR="00FF598A">
        <w:rPr>
          <w:rFonts w:eastAsia="Times New Roman" w:cstheme="majorHAnsi"/>
          <w:b/>
          <w:bCs/>
          <w:kern w:val="36"/>
          <w:lang w:val="pl-PL"/>
        </w:rPr>
        <w:t xml:space="preserve">administracyjnych i </w:t>
      </w:r>
      <w:r w:rsidRPr="00333511">
        <w:rPr>
          <w:rFonts w:eastAsia="Times New Roman" w:cstheme="majorHAnsi"/>
          <w:b/>
          <w:bCs/>
          <w:kern w:val="36"/>
          <w:lang w:val="pl-PL"/>
        </w:rPr>
        <w:t>zamówień publicznyc</w:t>
      </w:r>
      <w:r w:rsidR="00FF598A">
        <w:rPr>
          <w:rFonts w:eastAsia="Times New Roman" w:cstheme="majorHAnsi"/>
          <w:b/>
          <w:bCs/>
          <w:kern w:val="36"/>
          <w:lang w:val="pl-PL"/>
        </w:rPr>
        <w:t>h</w:t>
      </w:r>
    </w:p>
    <w:p w14:paraId="07159063" w14:textId="3B45A93C" w:rsidR="00AC0F27" w:rsidRPr="00333511" w:rsidRDefault="008312A6" w:rsidP="00327963">
      <w:pPr>
        <w:jc w:val="both"/>
        <w:rPr>
          <w:rFonts w:cstheme="majorHAnsi"/>
          <w:b/>
          <w:bCs/>
          <w:lang w:val="pl-PL"/>
        </w:rPr>
      </w:pPr>
      <w:r w:rsidRPr="00333511">
        <w:rPr>
          <w:rFonts w:cstheme="majorHAnsi"/>
          <w:b/>
          <w:bCs/>
          <w:lang w:val="pl-PL"/>
        </w:rPr>
        <w:t xml:space="preserve">Do </w:t>
      </w:r>
      <w:r w:rsidR="00F04805" w:rsidRPr="00333511">
        <w:rPr>
          <w:rFonts w:cstheme="majorHAnsi"/>
          <w:b/>
          <w:bCs/>
          <w:lang w:val="pl-PL"/>
        </w:rPr>
        <w:t>głównych</w:t>
      </w:r>
      <w:r w:rsidRPr="00333511">
        <w:rPr>
          <w:rFonts w:cstheme="majorHAnsi"/>
          <w:b/>
          <w:bCs/>
          <w:lang w:val="pl-PL"/>
        </w:rPr>
        <w:t xml:space="preserve"> </w:t>
      </w:r>
      <w:r w:rsidR="00F04805" w:rsidRPr="00333511">
        <w:rPr>
          <w:rFonts w:cstheme="majorHAnsi"/>
          <w:b/>
          <w:bCs/>
          <w:lang w:val="pl-PL"/>
        </w:rPr>
        <w:t>zadań</w:t>
      </w:r>
      <w:r w:rsidRPr="00333511">
        <w:rPr>
          <w:rFonts w:cstheme="majorHAnsi"/>
          <w:b/>
          <w:bCs/>
          <w:lang w:val="pl-PL"/>
        </w:rPr>
        <w:t xml:space="preserve"> osoby zatrudnionej na tym stanowisku </w:t>
      </w:r>
      <w:r w:rsidR="00F04805" w:rsidRPr="00333511">
        <w:rPr>
          <w:rFonts w:cstheme="majorHAnsi"/>
          <w:b/>
          <w:bCs/>
          <w:lang w:val="pl-PL"/>
        </w:rPr>
        <w:t>będzie</w:t>
      </w:r>
      <w:r w:rsidRPr="00333511">
        <w:rPr>
          <w:rFonts w:cstheme="majorHAnsi"/>
          <w:b/>
          <w:bCs/>
          <w:lang w:val="pl-PL"/>
        </w:rPr>
        <w:t xml:space="preserve"> </w:t>
      </w:r>
      <w:r w:rsidR="00F04805" w:rsidRPr="00333511">
        <w:rPr>
          <w:rFonts w:cstheme="majorHAnsi"/>
          <w:b/>
          <w:bCs/>
          <w:lang w:val="pl-PL"/>
        </w:rPr>
        <w:t>należało</w:t>
      </w:r>
      <w:r w:rsidR="00EF273B" w:rsidRPr="00333511">
        <w:rPr>
          <w:rFonts w:cstheme="majorHAnsi"/>
          <w:b/>
          <w:bCs/>
          <w:lang w:val="pl-PL"/>
        </w:rPr>
        <w:t xml:space="preserve"> między innymi</w:t>
      </w:r>
      <w:r w:rsidRPr="00333511">
        <w:rPr>
          <w:rFonts w:cstheme="majorHAnsi"/>
          <w:b/>
          <w:bCs/>
          <w:lang w:val="pl-PL"/>
        </w:rPr>
        <w:t>:</w:t>
      </w:r>
    </w:p>
    <w:p w14:paraId="4010D1BE" w14:textId="6B88F193" w:rsidR="00CA76CE" w:rsidRPr="00333511" w:rsidRDefault="00CA76CE" w:rsidP="00CA76CE">
      <w:pPr>
        <w:numPr>
          <w:ilvl w:val="0"/>
          <w:numId w:val="12"/>
        </w:numPr>
        <w:tabs>
          <w:tab w:val="clear" w:pos="720"/>
          <w:tab w:val="num" w:pos="426"/>
        </w:tabs>
        <w:spacing w:before="100" w:beforeAutospacing="1" w:after="100" w:afterAutospacing="1"/>
        <w:ind w:left="426" w:hanging="426"/>
        <w:jc w:val="both"/>
        <w:rPr>
          <w:rFonts w:eastAsia="Times New Roman" w:cstheme="majorHAnsi"/>
          <w:lang w:val="pl-PL"/>
        </w:rPr>
      </w:pPr>
      <w:r w:rsidRPr="00333511">
        <w:rPr>
          <w:rFonts w:eastAsia="Times New Roman" w:cstheme="majorHAnsi"/>
          <w:lang w:val="pl-PL"/>
        </w:rPr>
        <w:t>przygotowanie i przeprowadzenie procedur zamówień publicznych na dostawy, usługi i roboty budowlane oraz zamówień z zakresu działalności kulturalnej, w tym także finansowanych ze środków EOG,</w:t>
      </w:r>
    </w:p>
    <w:p w14:paraId="604B4C39" w14:textId="77777777" w:rsidR="00CA76CE" w:rsidRPr="00333511" w:rsidRDefault="00CA76CE" w:rsidP="00CA76CE">
      <w:pPr>
        <w:numPr>
          <w:ilvl w:val="0"/>
          <w:numId w:val="12"/>
        </w:numPr>
        <w:tabs>
          <w:tab w:val="clear" w:pos="720"/>
          <w:tab w:val="num" w:pos="426"/>
        </w:tabs>
        <w:spacing w:before="100" w:beforeAutospacing="1" w:after="100" w:afterAutospacing="1"/>
        <w:ind w:left="426" w:hanging="426"/>
        <w:jc w:val="both"/>
        <w:rPr>
          <w:rFonts w:eastAsia="Times New Roman" w:cstheme="majorHAnsi"/>
          <w:lang w:val="pl-PL"/>
        </w:rPr>
      </w:pPr>
      <w:r w:rsidRPr="00333511">
        <w:rPr>
          <w:rFonts w:eastAsia="Times New Roman" w:cstheme="majorHAnsi"/>
          <w:lang w:val="pl-PL"/>
        </w:rPr>
        <w:t>prowadzenie spraw związanych z udzieleniem zamówień publicznych, które nie podlegają procedurze stosowania ustawy Prawo Zamówień Publicznych, dokonywanie rozpoznania rynku i zbieranie ofert,</w:t>
      </w:r>
    </w:p>
    <w:p w14:paraId="43B81D9E" w14:textId="77777777" w:rsidR="00CA76CE" w:rsidRPr="00333511" w:rsidRDefault="00CA76CE" w:rsidP="00CA76CE">
      <w:pPr>
        <w:numPr>
          <w:ilvl w:val="0"/>
          <w:numId w:val="12"/>
        </w:numPr>
        <w:shd w:val="clear" w:color="auto" w:fill="FFFFFF"/>
        <w:tabs>
          <w:tab w:val="clear" w:pos="720"/>
          <w:tab w:val="num" w:pos="426"/>
        </w:tabs>
        <w:spacing w:before="100" w:beforeAutospacing="1" w:after="100" w:afterAutospacing="1"/>
        <w:ind w:left="426" w:hanging="426"/>
        <w:jc w:val="both"/>
        <w:rPr>
          <w:rFonts w:eastAsia="Times New Roman" w:cstheme="majorHAnsi"/>
          <w:lang w:val="pl-PL"/>
        </w:rPr>
      </w:pPr>
      <w:r w:rsidRPr="00333511">
        <w:rPr>
          <w:rFonts w:eastAsia="Times New Roman" w:cstheme="majorHAnsi"/>
          <w:lang w:val="pl-PL"/>
        </w:rPr>
        <w:t>współpraca z komórkami organizacyjnymi odpowiedzialnymi merytorycznie przy prowadzeniu spraw związanych z udzieleniem zamówień publicznych - weryfikowanie zgodności przedmiotu zamówienia, warunków udziału w postępowaniu, i sposobu oceny ich spełnienia zgodnie z obowiązującymi przepisami prawa,</w:t>
      </w:r>
    </w:p>
    <w:p w14:paraId="09551A5B" w14:textId="01C9EB17" w:rsidR="00CA76CE" w:rsidRPr="00333511" w:rsidRDefault="00CA76CE" w:rsidP="00CA76CE">
      <w:pPr>
        <w:numPr>
          <w:ilvl w:val="0"/>
          <w:numId w:val="12"/>
        </w:numPr>
        <w:shd w:val="clear" w:color="auto" w:fill="FFFFFF"/>
        <w:tabs>
          <w:tab w:val="clear" w:pos="720"/>
          <w:tab w:val="num" w:pos="426"/>
        </w:tabs>
        <w:ind w:left="426" w:hanging="426"/>
        <w:jc w:val="both"/>
        <w:rPr>
          <w:rFonts w:eastAsia="Times New Roman" w:cstheme="majorHAnsi"/>
          <w:lang w:val="pl-PL"/>
        </w:rPr>
      </w:pPr>
      <w:r w:rsidRPr="00333511">
        <w:rPr>
          <w:rFonts w:eastAsia="Times New Roman" w:cstheme="majorHAnsi"/>
          <w:lang w:val="pl-PL"/>
        </w:rPr>
        <w:t>sprawowanie kontroli nad formalno-prawną prawidłowością dokumentów w postępowaniach o udzielenie zamówienia publicznego,</w:t>
      </w:r>
    </w:p>
    <w:p w14:paraId="20E0D460" w14:textId="0CFFEEEF" w:rsidR="00CA76CE" w:rsidRPr="00333511" w:rsidRDefault="00CA76CE" w:rsidP="00CA76CE">
      <w:pPr>
        <w:numPr>
          <w:ilvl w:val="0"/>
          <w:numId w:val="12"/>
        </w:numPr>
        <w:shd w:val="clear" w:color="auto" w:fill="FFFFFF"/>
        <w:tabs>
          <w:tab w:val="clear" w:pos="720"/>
          <w:tab w:val="num" w:pos="426"/>
        </w:tabs>
        <w:ind w:left="426" w:hanging="426"/>
        <w:jc w:val="both"/>
        <w:rPr>
          <w:rFonts w:eastAsia="Times New Roman" w:cstheme="majorHAnsi"/>
          <w:lang w:val="pl-PL"/>
        </w:rPr>
      </w:pPr>
      <w:r w:rsidRPr="00333511">
        <w:rPr>
          <w:rFonts w:eastAsia="Times New Roman" w:cstheme="majorHAnsi"/>
          <w:lang w:val="pl-PL"/>
        </w:rPr>
        <w:t>udział w pracach komisji przetargowej,</w:t>
      </w:r>
    </w:p>
    <w:p w14:paraId="6C402D01" w14:textId="6A961B05" w:rsidR="00CA76CE" w:rsidRPr="00333511" w:rsidRDefault="00CA76CE" w:rsidP="00CA76CE">
      <w:pPr>
        <w:numPr>
          <w:ilvl w:val="0"/>
          <w:numId w:val="12"/>
        </w:numPr>
        <w:shd w:val="clear" w:color="auto" w:fill="FFFFFF"/>
        <w:tabs>
          <w:tab w:val="clear" w:pos="720"/>
          <w:tab w:val="num" w:pos="426"/>
        </w:tabs>
        <w:spacing w:before="100" w:beforeAutospacing="1" w:after="100" w:afterAutospacing="1"/>
        <w:ind w:left="426" w:hanging="426"/>
        <w:jc w:val="both"/>
        <w:rPr>
          <w:rFonts w:eastAsia="Times New Roman" w:cstheme="majorHAnsi"/>
          <w:lang w:val="pl-PL"/>
        </w:rPr>
      </w:pPr>
      <w:r w:rsidRPr="00333511">
        <w:rPr>
          <w:rFonts w:eastAsia="Times New Roman" w:cstheme="majorHAnsi"/>
          <w:lang w:val="pl-PL"/>
        </w:rPr>
        <w:t>archiwizowanie dokumentacji postępowań o udzielenie zamówień,</w:t>
      </w:r>
    </w:p>
    <w:p w14:paraId="750B8029" w14:textId="1D93644E" w:rsidR="00CA76CE" w:rsidRPr="00333511" w:rsidRDefault="00CA76CE" w:rsidP="00CA76CE">
      <w:pPr>
        <w:numPr>
          <w:ilvl w:val="0"/>
          <w:numId w:val="12"/>
        </w:numPr>
        <w:tabs>
          <w:tab w:val="clear" w:pos="720"/>
          <w:tab w:val="num" w:pos="426"/>
        </w:tabs>
        <w:spacing w:before="100" w:beforeAutospacing="1" w:after="100" w:afterAutospacing="1"/>
        <w:ind w:left="426" w:hanging="426"/>
        <w:jc w:val="both"/>
        <w:rPr>
          <w:rFonts w:eastAsia="Times New Roman" w:cstheme="majorHAnsi"/>
          <w:lang w:val="pl-PL"/>
        </w:rPr>
      </w:pPr>
      <w:r w:rsidRPr="00333511">
        <w:rPr>
          <w:rFonts w:eastAsia="Times New Roman" w:cstheme="majorHAnsi"/>
          <w:lang w:val="pl-PL"/>
        </w:rPr>
        <w:t>sporządzanie raportów, sprawozdań o udzielonych zamówieniach publicznych,</w:t>
      </w:r>
    </w:p>
    <w:p w14:paraId="5540AE63" w14:textId="1DD4BDA7" w:rsidR="00CA76CE" w:rsidRPr="00333511" w:rsidRDefault="00CA76CE" w:rsidP="00CA76CE">
      <w:pPr>
        <w:numPr>
          <w:ilvl w:val="0"/>
          <w:numId w:val="12"/>
        </w:numPr>
        <w:tabs>
          <w:tab w:val="clear" w:pos="720"/>
          <w:tab w:val="num" w:pos="426"/>
        </w:tabs>
        <w:spacing w:before="100" w:beforeAutospacing="1" w:after="100" w:afterAutospacing="1"/>
        <w:ind w:left="426" w:hanging="426"/>
        <w:jc w:val="both"/>
        <w:rPr>
          <w:rFonts w:eastAsia="Times New Roman" w:cstheme="majorHAnsi"/>
          <w:lang w:val="pl-PL"/>
        </w:rPr>
      </w:pPr>
      <w:r w:rsidRPr="00333511">
        <w:rPr>
          <w:rFonts w:eastAsia="Times New Roman" w:cstheme="majorHAnsi"/>
          <w:lang w:val="pl-PL"/>
        </w:rPr>
        <w:t>opracowanie i aktualizacja regulaminów wewnętrznych Instytutu w zakresie zamówień publicznych,</w:t>
      </w:r>
    </w:p>
    <w:p w14:paraId="2D6EF1CB" w14:textId="10F148BC" w:rsidR="00CA76CE" w:rsidRPr="00333511" w:rsidRDefault="00CA76CE" w:rsidP="00CA76CE">
      <w:pPr>
        <w:numPr>
          <w:ilvl w:val="0"/>
          <w:numId w:val="12"/>
        </w:numPr>
        <w:tabs>
          <w:tab w:val="clear" w:pos="720"/>
          <w:tab w:val="num" w:pos="426"/>
        </w:tabs>
        <w:ind w:left="426" w:hanging="426"/>
        <w:jc w:val="both"/>
        <w:rPr>
          <w:rFonts w:eastAsia="Times New Roman" w:cstheme="majorHAnsi"/>
          <w:lang w:val="pl-PL"/>
        </w:rPr>
      </w:pPr>
      <w:r w:rsidRPr="00333511">
        <w:rPr>
          <w:rFonts w:eastAsia="Times New Roman" w:cstheme="majorHAnsi"/>
          <w:lang w:val="pl-PL"/>
        </w:rPr>
        <w:t>opracowanie projektów aktów wewnętrznych Instytutu, w tym: instrukcji p.poż, BHP, procedur, zarządzeń,</w:t>
      </w:r>
    </w:p>
    <w:p w14:paraId="143ECCD2" w14:textId="34CAA52B" w:rsidR="00CA76CE" w:rsidRPr="00333511" w:rsidRDefault="00CA76CE" w:rsidP="00CA76CE">
      <w:pPr>
        <w:pStyle w:val="Akapitzlist"/>
        <w:numPr>
          <w:ilvl w:val="0"/>
          <w:numId w:val="13"/>
        </w:numPr>
        <w:tabs>
          <w:tab w:val="num" w:pos="426"/>
        </w:tabs>
        <w:ind w:left="426" w:hanging="426"/>
        <w:jc w:val="both"/>
        <w:rPr>
          <w:rFonts w:eastAsia="Times New Roman" w:cstheme="majorHAnsi"/>
          <w:lang w:val="pl-PL"/>
        </w:rPr>
      </w:pPr>
      <w:r w:rsidRPr="00333511">
        <w:rPr>
          <w:rFonts w:eastAsia="Times New Roman" w:cstheme="majorHAnsi"/>
          <w:lang w:val="pl-PL"/>
        </w:rPr>
        <w:t>kierowanie na szkolenia z zakresu BHP i p.poż., nadzór nad terminowością wykonywania szkoleń BHP i przeciwpożarowych pracowników,</w:t>
      </w:r>
    </w:p>
    <w:p w14:paraId="4844401F" w14:textId="12E1D474" w:rsidR="00CA76CE" w:rsidRPr="00333511" w:rsidRDefault="00CA76CE" w:rsidP="00CA76CE">
      <w:pPr>
        <w:numPr>
          <w:ilvl w:val="0"/>
          <w:numId w:val="12"/>
        </w:numPr>
        <w:tabs>
          <w:tab w:val="clear" w:pos="720"/>
          <w:tab w:val="num" w:pos="426"/>
        </w:tabs>
        <w:ind w:left="426" w:hanging="426"/>
        <w:jc w:val="both"/>
        <w:rPr>
          <w:rFonts w:eastAsia="Times New Roman" w:cstheme="majorHAnsi"/>
          <w:lang w:val="pl-PL"/>
        </w:rPr>
      </w:pPr>
      <w:r w:rsidRPr="00333511">
        <w:rPr>
          <w:rFonts w:eastAsia="Times New Roman" w:cstheme="majorHAnsi"/>
          <w:lang w:val="pl-PL"/>
        </w:rPr>
        <w:t>udział w kontrolach Państwowej Inspekcji Pracy, Sanepidu itp.,</w:t>
      </w:r>
    </w:p>
    <w:p w14:paraId="7D5CC910" w14:textId="7CAEFCC1" w:rsidR="00CA76CE" w:rsidRPr="00333511" w:rsidRDefault="00CA76CE" w:rsidP="00CA76CE">
      <w:pPr>
        <w:numPr>
          <w:ilvl w:val="0"/>
          <w:numId w:val="12"/>
        </w:numPr>
        <w:tabs>
          <w:tab w:val="clear" w:pos="720"/>
          <w:tab w:val="num" w:pos="426"/>
        </w:tabs>
        <w:ind w:left="426" w:hanging="426"/>
        <w:jc w:val="both"/>
        <w:rPr>
          <w:rFonts w:eastAsia="Times New Roman" w:cstheme="majorHAnsi"/>
          <w:lang w:val="pl-PL"/>
        </w:rPr>
      </w:pPr>
      <w:r w:rsidRPr="00333511">
        <w:rPr>
          <w:rFonts w:cstheme="majorHAnsi"/>
          <w:lang w:val="pl-PL"/>
        </w:rPr>
        <w:t>kierowanie pracą działu administracji,</w:t>
      </w:r>
    </w:p>
    <w:p w14:paraId="6B9A68EA" w14:textId="7CFC6DEC" w:rsidR="00CA76CE" w:rsidRPr="00333511" w:rsidRDefault="00CA76CE" w:rsidP="00CA76CE">
      <w:pPr>
        <w:numPr>
          <w:ilvl w:val="0"/>
          <w:numId w:val="12"/>
        </w:numPr>
        <w:tabs>
          <w:tab w:val="clear" w:pos="720"/>
          <w:tab w:val="num" w:pos="426"/>
        </w:tabs>
        <w:spacing w:before="100" w:beforeAutospacing="1" w:after="100" w:afterAutospacing="1"/>
        <w:ind w:left="426" w:hanging="426"/>
        <w:jc w:val="both"/>
        <w:rPr>
          <w:rFonts w:eastAsia="Times New Roman" w:cstheme="majorHAnsi"/>
          <w:lang w:val="pl-PL"/>
        </w:rPr>
      </w:pPr>
      <w:r w:rsidRPr="00333511">
        <w:rPr>
          <w:rFonts w:cstheme="majorHAnsi"/>
          <w:lang w:val="pl-PL"/>
        </w:rPr>
        <w:t>nadzór nad zewnętrznymi usługami ochrony budynków, sprzątania,</w:t>
      </w:r>
    </w:p>
    <w:p w14:paraId="1DB7CDD3" w14:textId="77777777" w:rsidR="00CA76CE" w:rsidRPr="00333511" w:rsidRDefault="00CA76CE" w:rsidP="00CA76CE">
      <w:pPr>
        <w:numPr>
          <w:ilvl w:val="0"/>
          <w:numId w:val="12"/>
        </w:numPr>
        <w:tabs>
          <w:tab w:val="clear" w:pos="720"/>
          <w:tab w:val="num" w:pos="426"/>
        </w:tabs>
        <w:spacing w:before="100" w:beforeAutospacing="1" w:after="100" w:afterAutospacing="1"/>
        <w:ind w:left="426" w:hanging="426"/>
        <w:jc w:val="both"/>
        <w:rPr>
          <w:rFonts w:eastAsia="Times New Roman" w:cstheme="majorHAnsi"/>
          <w:lang w:val="pl-PL"/>
        </w:rPr>
      </w:pPr>
      <w:r w:rsidRPr="00333511">
        <w:rPr>
          <w:rFonts w:eastAsia="Times New Roman" w:cstheme="majorHAnsi"/>
          <w:lang w:val="pl-PL"/>
        </w:rPr>
        <w:t>prowadzenie spraw związanych z realizacją zadań inwestycyjnych i remontowych, nadzór nad ich realizacją,</w:t>
      </w:r>
    </w:p>
    <w:p w14:paraId="2F5FD206" w14:textId="77777777" w:rsidR="00CA76CE" w:rsidRPr="00333511" w:rsidRDefault="00CA76CE" w:rsidP="00CA76CE">
      <w:pPr>
        <w:numPr>
          <w:ilvl w:val="0"/>
          <w:numId w:val="12"/>
        </w:numPr>
        <w:tabs>
          <w:tab w:val="clear" w:pos="720"/>
          <w:tab w:val="num" w:pos="426"/>
        </w:tabs>
        <w:spacing w:before="100" w:beforeAutospacing="1" w:after="100" w:afterAutospacing="1"/>
        <w:ind w:left="426" w:hanging="426"/>
        <w:jc w:val="both"/>
        <w:rPr>
          <w:rFonts w:eastAsia="Times New Roman" w:cstheme="majorHAnsi"/>
          <w:lang w:val="pl-PL"/>
        </w:rPr>
      </w:pPr>
      <w:r w:rsidRPr="00333511">
        <w:rPr>
          <w:rFonts w:eastAsia="Times New Roman" w:cstheme="majorHAnsi"/>
          <w:lang w:val="pl-PL"/>
        </w:rPr>
        <w:t>dbanie o utrzymanie w należytym stanie technicznym budynku, sprzętu, maszyn i urządzeń oraz zapewnienie ich konserwacji i przeglądów    zgodnie z wymaganymi przepisami,</w:t>
      </w:r>
    </w:p>
    <w:p w14:paraId="0A08F6C4" w14:textId="44C5E5BC" w:rsidR="00CA76CE" w:rsidRPr="00333511" w:rsidRDefault="00CA76CE" w:rsidP="00CA76CE">
      <w:pPr>
        <w:numPr>
          <w:ilvl w:val="0"/>
          <w:numId w:val="12"/>
        </w:numPr>
        <w:tabs>
          <w:tab w:val="clear" w:pos="720"/>
          <w:tab w:val="num" w:pos="426"/>
        </w:tabs>
        <w:spacing w:before="100" w:beforeAutospacing="1" w:after="100" w:afterAutospacing="1"/>
        <w:ind w:left="426" w:hanging="426"/>
        <w:rPr>
          <w:rFonts w:eastAsia="Times New Roman" w:cstheme="majorHAnsi"/>
          <w:lang w:val="pl-PL"/>
        </w:rPr>
      </w:pPr>
      <w:r w:rsidRPr="00333511">
        <w:rPr>
          <w:rFonts w:eastAsia="Times New Roman" w:cstheme="majorHAnsi"/>
          <w:lang w:val="pl-PL"/>
        </w:rPr>
        <w:t>prowadzenie obsługi gospodarczo-administracyjnej związanej z prawidłowym   funkcjonowaniem Instytutu, w tym prowadzenie spraw związanych z zaopatrzeniem w niezbędny sprzęt, materiały, części eksploatacyjne i inne, prowadzenie spraw w zakresie ewidencji majątku Instytutu,</w:t>
      </w:r>
    </w:p>
    <w:p w14:paraId="14EF74BA" w14:textId="77777777" w:rsidR="00CA76CE" w:rsidRPr="00333511" w:rsidRDefault="00CA76CE" w:rsidP="00CA76CE">
      <w:pPr>
        <w:numPr>
          <w:ilvl w:val="0"/>
          <w:numId w:val="12"/>
        </w:numPr>
        <w:tabs>
          <w:tab w:val="clear" w:pos="720"/>
          <w:tab w:val="num" w:pos="426"/>
        </w:tabs>
        <w:ind w:left="426" w:hanging="426"/>
        <w:jc w:val="both"/>
        <w:rPr>
          <w:rFonts w:eastAsia="Times New Roman" w:cstheme="majorHAnsi"/>
          <w:lang w:val="pl-PL"/>
        </w:rPr>
      </w:pPr>
      <w:r w:rsidRPr="00333511">
        <w:rPr>
          <w:rFonts w:eastAsia="Times New Roman" w:cstheme="majorHAnsi"/>
          <w:lang w:val="pl-PL"/>
        </w:rPr>
        <w:t>sporządzanie sprawozdań, raportów i informacji z zakresu prowadzonych spraw,</w:t>
      </w:r>
    </w:p>
    <w:p w14:paraId="415DCDE6" w14:textId="77777777" w:rsidR="00CA76CE" w:rsidRPr="00333511" w:rsidRDefault="00CA76CE" w:rsidP="00CA76CE">
      <w:pPr>
        <w:numPr>
          <w:ilvl w:val="0"/>
          <w:numId w:val="12"/>
        </w:numPr>
        <w:tabs>
          <w:tab w:val="clear" w:pos="720"/>
          <w:tab w:val="num" w:pos="426"/>
        </w:tabs>
        <w:ind w:left="426" w:hanging="426"/>
        <w:jc w:val="both"/>
        <w:rPr>
          <w:rFonts w:eastAsia="Times New Roman" w:cstheme="majorHAnsi"/>
          <w:lang w:val="pl-PL"/>
        </w:rPr>
      </w:pPr>
      <w:r w:rsidRPr="00333511">
        <w:rPr>
          <w:rFonts w:eastAsia="Times New Roman" w:cstheme="majorHAnsi"/>
          <w:lang w:val="pl-PL"/>
        </w:rPr>
        <w:t>współpraca z pozostałymi komórkami organizacyjnymi Instytutu.</w:t>
      </w:r>
    </w:p>
    <w:p w14:paraId="7E0E8AFC" w14:textId="77777777" w:rsidR="00417E5C" w:rsidRPr="00333511" w:rsidRDefault="00417E5C" w:rsidP="00327963">
      <w:pPr>
        <w:tabs>
          <w:tab w:val="left" w:pos="1776"/>
        </w:tabs>
        <w:spacing w:before="100" w:beforeAutospacing="1" w:after="100" w:afterAutospacing="1"/>
        <w:jc w:val="both"/>
        <w:rPr>
          <w:rFonts w:cstheme="majorHAnsi"/>
          <w:b/>
          <w:lang w:val="pl-PL"/>
        </w:rPr>
      </w:pPr>
      <w:r w:rsidRPr="00333511">
        <w:rPr>
          <w:rFonts w:cstheme="majorHAnsi"/>
          <w:b/>
          <w:lang w:val="pl-PL"/>
        </w:rPr>
        <w:lastRenderedPageBreak/>
        <w:t>Wymagania niezbędne:</w:t>
      </w:r>
    </w:p>
    <w:p w14:paraId="4A811625" w14:textId="77777777" w:rsidR="0061581E" w:rsidRPr="00333511" w:rsidRDefault="0061581E" w:rsidP="0061581E">
      <w:pPr>
        <w:numPr>
          <w:ilvl w:val="0"/>
          <w:numId w:val="12"/>
        </w:numPr>
        <w:tabs>
          <w:tab w:val="clear" w:pos="720"/>
          <w:tab w:val="num" w:pos="426"/>
        </w:tabs>
        <w:ind w:left="426" w:hanging="426"/>
        <w:jc w:val="both"/>
        <w:rPr>
          <w:rFonts w:eastAsia="Times New Roman" w:cstheme="majorHAnsi"/>
          <w:lang w:val="pl-PL"/>
        </w:rPr>
      </w:pPr>
      <w:r w:rsidRPr="00333511">
        <w:rPr>
          <w:rFonts w:eastAsia="Times New Roman" w:cstheme="majorHAnsi"/>
          <w:lang w:val="pl-PL"/>
        </w:rPr>
        <w:t>wykształcenie wyższe magisterskie, preferowane kierunki; prawo, administracja, ekonomia,</w:t>
      </w:r>
    </w:p>
    <w:p w14:paraId="553B5EB5" w14:textId="77777777" w:rsidR="0061581E" w:rsidRPr="00333511" w:rsidRDefault="0061581E" w:rsidP="0061581E">
      <w:pPr>
        <w:numPr>
          <w:ilvl w:val="0"/>
          <w:numId w:val="12"/>
        </w:numPr>
        <w:tabs>
          <w:tab w:val="clear" w:pos="720"/>
          <w:tab w:val="num" w:pos="426"/>
        </w:tabs>
        <w:ind w:left="426" w:hanging="426"/>
        <w:jc w:val="both"/>
        <w:rPr>
          <w:rFonts w:eastAsia="Times New Roman" w:cstheme="majorHAnsi"/>
          <w:lang w:val="pl-PL"/>
        </w:rPr>
      </w:pPr>
      <w:r w:rsidRPr="00333511">
        <w:rPr>
          <w:rFonts w:eastAsia="Times New Roman" w:cstheme="majorHAnsi"/>
          <w:lang w:val="pl-PL"/>
        </w:rPr>
        <w:t>udokumentowane doświadczenie zawodowe na podobnym stanowisku,</w:t>
      </w:r>
    </w:p>
    <w:p w14:paraId="61AD3AB7" w14:textId="2CC5AE22" w:rsidR="0061581E" w:rsidRPr="00333511" w:rsidRDefault="0061581E" w:rsidP="0061581E">
      <w:pPr>
        <w:numPr>
          <w:ilvl w:val="0"/>
          <w:numId w:val="12"/>
        </w:numPr>
        <w:tabs>
          <w:tab w:val="clear" w:pos="720"/>
          <w:tab w:val="num" w:pos="426"/>
        </w:tabs>
        <w:ind w:left="426" w:hanging="426"/>
        <w:jc w:val="both"/>
        <w:rPr>
          <w:rFonts w:eastAsia="Times New Roman" w:cstheme="majorHAnsi"/>
          <w:lang w:val="pl-PL"/>
        </w:rPr>
      </w:pPr>
      <w:r w:rsidRPr="00333511">
        <w:rPr>
          <w:rFonts w:eastAsia="Times New Roman" w:cstheme="majorHAnsi"/>
          <w:lang w:val="pl-PL"/>
        </w:rPr>
        <w:t>znajomość us</w:t>
      </w:r>
      <w:r w:rsidR="00D06753" w:rsidRPr="00333511">
        <w:rPr>
          <w:rFonts w:eastAsia="Times New Roman" w:cstheme="majorHAnsi"/>
          <w:lang w:val="pl-PL"/>
        </w:rPr>
        <w:t xml:space="preserve">tawy Prawo </w:t>
      </w:r>
      <w:r w:rsidR="00096793" w:rsidRPr="00333511">
        <w:rPr>
          <w:rFonts w:eastAsia="Times New Roman" w:cstheme="majorHAnsi"/>
          <w:lang w:val="pl-PL"/>
        </w:rPr>
        <w:t>Zamówień Publicznych, Ustawy o Finansach P</w:t>
      </w:r>
      <w:r w:rsidR="00D06753" w:rsidRPr="00333511">
        <w:rPr>
          <w:rFonts w:eastAsia="Times New Roman" w:cstheme="majorHAnsi"/>
          <w:lang w:val="pl-PL"/>
        </w:rPr>
        <w:t xml:space="preserve">ublicznych </w:t>
      </w:r>
      <w:r w:rsidR="00096793" w:rsidRPr="00333511">
        <w:rPr>
          <w:rFonts w:eastAsia="Times New Roman" w:cstheme="majorHAnsi"/>
          <w:lang w:val="pl-PL"/>
        </w:rPr>
        <w:t xml:space="preserve">i powiązanych aktów prawnych </w:t>
      </w:r>
      <w:r w:rsidRPr="00333511">
        <w:rPr>
          <w:rFonts w:eastAsia="Times New Roman" w:cstheme="majorHAnsi"/>
          <w:lang w:val="pl-PL"/>
        </w:rPr>
        <w:t>oraz praktyka w realizacji procedur zamówień publicznych,</w:t>
      </w:r>
    </w:p>
    <w:p w14:paraId="4DB26D13" w14:textId="77777777" w:rsidR="0061581E" w:rsidRPr="00333511" w:rsidRDefault="0061581E" w:rsidP="0061581E">
      <w:pPr>
        <w:numPr>
          <w:ilvl w:val="0"/>
          <w:numId w:val="12"/>
        </w:numPr>
        <w:tabs>
          <w:tab w:val="clear" w:pos="720"/>
          <w:tab w:val="num" w:pos="426"/>
        </w:tabs>
        <w:ind w:left="426" w:hanging="426"/>
        <w:jc w:val="both"/>
        <w:rPr>
          <w:rFonts w:eastAsia="Times New Roman" w:cstheme="majorHAnsi"/>
          <w:lang w:val="pl-PL"/>
        </w:rPr>
      </w:pPr>
      <w:r w:rsidRPr="00333511">
        <w:rPr>
          <w:rFonts w:eastAsia="Times New Roman" w:cstheme="majorHAnsi"/>
          <w:lang w:val="pl-PL"/>
        </w:rPr>
        <w:t>umiejętność stosowania i interpretowania aktów normatywnych oraz obowiązujących przepisów regulujących procedury postępowania przy realizacji zadań na zajmowanym stanowisku,</w:t>
      </w:r>
    </w:p>
    <w:p w14:paraId="510F4FA3" w14:textId="77777777" w:rsidR="0061581E" w:rsidRPr="00333511" w:rsidRDefault="0061581E" w:rsidP="0061581E">
      <w:pPr>
        <w:numPr>
          <w:ilvl w:val="0"/>
          <w:numId w:val="12"/>
        </w:numPr>
        <w:tabs>
          <w:tab w:val="clear" w:pos="720"/>
          <w:tab w:val="num" w:pos="426"/>
        </w:tabs>
        <w:ind w:left="426" w:hanging="426"/>
        <w:jc w:val="both"/>
        <w:rPr>
          <w:rFonts w:eastAsia="Times New Roman" w:cstheme="majorHAnsi"/>
          <w:lang w:val="pl-PL"/>
        </w:rPr>
      </w:pPr>
      <w:r w:rsidRPr="00333511">
        <w:rPr>
          <w:rFonts w:eastAsia="Times New Roman" w:cstheme="majorHAnsi"/>
          <w:lang w:val="pl-PL"/>
        </w:rPr>
        <w:t>umiejętności prezentacyjne, negocjacyjne, interpersonalne,</w:t>
      </w:r>
    </w:p>
    <w:p w14:paraId="536F02F8" w14:textId="77777777" w:rsidR="0061581E" w:rsidRPr="00333511" w:rsidRDefault="0061581E" w:rsidP="0061581E">
      <w:pPr>
        <w:numPr>
          <w:ilvl w:val="0"/>
          <w:numId w:val="12"/>
        </w:numPr>
        <w:tabs>
          <w:tab w:val="clear" w:pos="720"/>
          <w:tab w:val="num" w:pos="426"/>
        </w:tabs>
        <w:ind w:left="426" w:hanging="426"/>
        <w:jc w:val="both"/>
        <w:rPr>
          <w:rFonts w:eastAsia="Times New Roman" w:cstheme="majorHAnsi"/>
          <w:lang w:val="pl-PL"/>
        </w:rPr>
      </w:pPr>
      <w:r w:rsidRPr="00333511">
        <w:rPr>
          <w:rFonts w:eastAsia="Times New Roman" w:cstheme="majorHAnsi"/>
          <w:lang w:val="pl-PL"/>
        </w:rPr>
        <w:t>bardzo dobra znajomość obsługi komputera w zakresie środowiska Windows i pakietu Office,</w:t>
      </w:r>
    </w:p>
    <w:p w14:paraId="64D1CD5E" w14:textId="77777777" w:rsidR="0061581E" w:rsidRPr="00333511" w:rsidRDefault="0061581E" w:rsidP="0061581E">
      <w:pPr>
        <w:numPr>
          <w:ilvl w:val="0"/>
          <w:numId w:val="12"/>
        </w:numPr>
        <w:tabs>
          <w:tab w:val="clear" w:pos="720"/>
          <w:tab w:val="num" w:pos="426"/>
        </w:tabs>
        <w:ind w:left="426" w:hanging="426"/>
        <w:jc w:val="both"/>
        <w:rPr>
          <w:rFonts w:eastAsia="Times New Roman" w:cstheme="majorHAnsi"/>
          <w:lang w:val="pl-PL"/>
        </w:rPr>
      </w:pPr>
      <w:r w:rsidRPr="00333511">
        <w:rPr>
          <w:rFonts w:eastAsia="Times New Roman" w:cstheme="majorHAnsi"/>
          <w:lang w:val="pl-PL"/>
        </w:rPr>
        <w:t>doskonała organizacja pracy i skuteczność w działaniu. Otwartość na nowe wyzwania,</w:t>
      </w:r>
    </w:p>
    <w:p w14:paraId="5FC070DA" w14:textId="77777777" w:rsidR="0061581E" w:rsidRPr="00333511" w:rsidRDefault="0061581E" w:rsidP="0061581E">
      <w:pPr>
        <w:numPr>
          <w:ilvl w:val="0"/>
          <w:numId w:val="12"/>
        </w:numPr>
        <w:tabs>
          <w:tab w:val="clear" w:pos="720"/>
          <w:tab w:val="num" w:pos="426"/>
        </w:tabs>
        <w:ind w:left="426" w:hanging="426"/>
        <w:jc w:val="both"/>
        <w:rPr>
          <w:rFonts w:eastAsia="Times New Roman" w:cstheme="majorHAnsi"/>
          <w:lang w:val="pl-PL"/>
        </w:rPr>
      </w:pPr>
      <w:r w:rsidRPr="00333511">
        <w:rPr>
          <w:rFonts w:eastAsia="Times New Roman" w:cstheme="majorHAnsi"/>
          <w:lang w:val="pl-PL"/>
        </w:rPr>
        <w:t>wysoka kultura osobista oraz umiejętność z zakresu komunikacji i współpracy,</w:t>
      </w:r>
    </w:p>
    <w:p w14:paraId="74B65600" w14:textId="770B382F" w:rsidR="0061581E" w:rsidRPr="00333511" w:rsidRDefault="0061581E" w:rsidP="0061581E">
      <w:pPr>
        <w:numPr>
          <w:ilvl w:val="0"/>
          <w:numId w:val="12"/>
        </w:numPr>
        <w:tabs>
          <w:tab w:val="clear" w:pos="720"/>
          <w:tab w:val="num" w:pos="426"/>
        </w:tabs>
        <w:ind w:left="426" w:hanging="426"/>
        <w:jc w:val="both"/>
        <w:rPr>
          <w:rFonts w:eastAsia="Times New Roman" w:cstheme="majorHAnsi"/>
          <w:lang w:val="pl-PL"/>
        </w:rPr>
      </w:pPr>
      <w:r w:rsidRPr="00333511">
        <w:rPr>
          <w:rFonts w:eastAsia="Times New Roman" w:cstheme="majorHAnsi"/>
          <w:lang w:val="pl-PL"/>
        </w:rPr>
        <w:t>umiejętność analitycznego podejścia do problemów oraz dbałość o wysoką jakość wykonywanych zadań.</w:t>
      </w:r>
    </w:p>
    <w:p w14:paraId="04774995" w14:textId="74551254" w:rsidR="0061581E" w:rsidRPr="00333511" w:rsidRDefault="0061581E" w:rsidP="0061581E">
      <w:pPr>
        <w:numPr>
          <w:ilvl w:val="0"/>
          <w:numId w:val="12"/>
        </w:numPr>
        <w:tabs>
          <w:tab w:val="clear" w:pos="720"/>
          <w:tab w:val="num" w:pos="426"/>
        </w:tabs>
        <w:ind w:left="426" w:hanging="426"/>
        <w:jc w:val="both"/>
        <w:rPr>
          <w:rFonts w:eastAsia="Times New Roman" w:cstheme="majorHAnsi"/>
          <w:lang w:val="pl-PL"/>
        </w:rPr>
      </w:pPr>
      <w:r w:rsidRPr="00333511">
        <w:rPr>
          <w:rFonts w:eastAsia="Times New Roman" w:cstheme="majorHAnsi"/>
          <w:lang w:val="pl-PL"/>
        </w:rPr>
        <w:t>język angielski na poziomie komunikatywnym,</w:t>
      </w:r>
    </w:p>
    <w:p w14:paraId="120E330B" w14:textId="4FE765F5" w:rsidR="0061581E" w:rsidRPr="00333511" w:rsidRDefault="0061581E" w:rsidP="0061581E">
      <w:pPr>
        <w:numPr>
          <w:ilvl w:val="0"/>
          <w:numId w:val="12"/>
        </w:numPr>
        <w:tabs>
          <w:tab w:val="clear" w:pos="720"/>
          <w:tab w:val="num" w:pos="426"/>
        </w:tabs>
        <w:ind w:left="426" w:hanging="426"/>
        <w:jc w:val="both"/>
        <w:rPr>
          <w:rFonts w:eastAsia="Times New Roman" w:cstheme="majorHAnsi"/>
          <w:lang w:val="pl-PL"/>
        </w:rPr>
      </w:pPr>
      <w:r w:rsidRPr="00333511">
        <w:rPr>
          <w:rFonts w:eastAsia="Times New Roman" w:cstheme="majorHAnsi"/>
          <w:lang w:val="pl-PL"/>
        </w:rPr>
        <w:t>prawo jazdy kat. B</w:t>
      </w:r>
    </w:p>
    <w:p w14:paraId="326A69B8" w14:textId="1C4668D0" w:rsidR="00ED0A84" w:rsidRPr="00333511" w:rsidRDefault="00EB3A59" w:rsidP="00327963">
      <w:pPr>
        <w:spacing w:before="100" w:beforeAutospacing="1" w:after="100" w:afterAutospacing="1"/>
        <w:jc w:val="both"/>
        <w:rPr>
          <w:rFonts w:eastAsia="Times New Roman" w:cstheme="majorHAnsi"/>
          <w:b/>
          <w:lang w:val="pl-PL" w:eastAsia="pl-PL"/>
        </w:rPr>
      </w:pPr>
      <w:r w:rsidRPr="00333511">
        <w:rPr>
          <w:rFonts w:eastAsia="Times New Roman" w:cstheme="majorHAnsi"/>
          <w:b/>
          <w:lang w:val="pl-PL" w:eastAsia="pl-PL"/>
        </w:rPr>
        <w:t>Dodatkowym atutem będzie</w:t>
      </w:r>
      <w:r w:rsidR="00ED0A84" w:rsidRPr="00333511">
        <w:rPr>
          <w:rFonts w:eastAsia="Times New Roman" w:cstheme="majorHAnsi"/>
          <w:b/>
          <w:lang w:val="pl-PL" w:eastAsia="pl-PL"/>
        </w:rPr>
        <w:t>:</w:t>
      </w:r>
    </w:p>
    <w:p w14:paraId="38A3F99C" w14:textId="40BB9B75" w:rsidR="00ED0A84" w:rsidRPr="00333511" w:rsidRDefault="008143B1" w:rsidP="00E75503">
      <w:pPr>
        <w:pStyle w:val="Akapitzlist"/>
        <w:numPr>
          <w:ilvl w:val="0"/>
          <w:numId w:val="10"/>
        </w:numPr>
        <w:spacing w:before="100" w:beforeAutospacing="1" w:after="100" w:afterAutospacing="1"/>
        <w:ind w:left="426" w:hanging="426"/>
        <w:jc w:val="both"/>
        <w:rPr>
          <w:rFonts w:eastAsia="Times New Roman" w:cstheme="majorHAnsi"/>
          <w:lang w:val="pl-PL" w:eastAsia="pl-PL"/>
        </w:rPr>
      </w:pPr>
      <w:r w:rsidRPr="00333511">
        <w:rPr>
          <w:rFonts w:eastAsia="Times New Roman" w:cstheme="majorHAnsi"/>
          <w:lang w:val="pl-PL" w:eastAsia="pl-PL"/>
        </w:rPr>
        <w:t>D</w:t>
      </w:r>
      <w:r w:rsidR="00ED0A84" w:rsidRPr="00333511">
        <w:rPr>
          <w:rFonts w:eastAsia="Times New Roman" w:cstheme="majorHAnsi"/>
          <w:lang w:val="pl-PL" w:eastAsia="pl-PL"/>
        </w:rPr>
        <w:t>oświadczenie w pracy w instytucji kultury</w:t>
      </w:r>
      <w:r w:rsidR="00D53258" w:rsidRPr="00333511">
        <w:rPr>
          <w:rFonts w:eastAsia="Times New Roman" w:cstheme="majorHAnsi"/>
          <w:lang w:val="pl-PL" w:eastAsia="pl-PL"/>
        </w:rPr>
        <w:t>;</w:t>
      </w:r>
    </w:p>
    <w:p w14:paraId="46B59517" w14:textId="6FA4BCAE" w:rsidR="00D53258" w:rsidRPr="00333511" w:rsidRDefault="008143B1" w:rsidP="00E75503">
      <w:pPr>
        <w:pStyle w:val="Akapitzlist"/>
        <w:numPr>
          <w:ilvl w:val="0"/>
          <w:numId w:val="10"/>
        </w:numPr>
        <w:spacing w:before="100" w:beforeAutospacing="1" w:after="100" w:afterAutospacing="1"/>
        <w:ind w:left="426" w:hanging="426"/>
        <w:jc w:val="both"/>
        <w:rPr>
          <w:rFonts w:eastAsia="Times New Roman" w:cstheme="majorHAnsi"/>
          <w:lang w:val="pl-PL" w:eastAsia="pl-PL"/>
        </w:rPr>
      </w:pPr>
      <w:r w:rsidRPr="00333511">
        <w:rPr>
          <w:rFonts w:eastAsia="Times New Roman" w:cstheme="majorHAnsi"/>
          <w:lang w:val="pl-PL" w:eastAsia="pl-PL"/>
        </w:rPr>
        <w:t>M</w:t>
      </w:r>
      <w:r w:rsidR="00D53258" w:rsidRPr="00333511">
        <w:rPr>
          <w:rFonts w:eastAsia="Times New Roman" w:cstheme="majorHAnsi"/>
          <w:lang w:val="pl-PL" w:eastAsia="pl-PL"/>
        </w:rPr>
        <w:t xml:space="preserve">ożliwości podjęcia pracy </w:t>
      </w:r>
      <w:r w:rsidRPr="00333511">
        <w:rPr>
          <w:rFonts w:eastAsia="Times New Roman" w:cstheme="majorHAnsi"/>
          <w:lang w:val="pl-PL" w:eastAsia="pl-PL"/>
        </w:rPr>
        <w:t>„</w:t>
      </w:r>
      <w:r w:rsidR="00D53258" w:rsidRPr="00333511">
        <w:rPr>
          <w:rFonts w:eastAsia="Times New Roman" w:cstheme="majorHAnsi"/>
          <w:lang w:val="pl-PL" w:eastAsia="pl-PL"/>
        </w:rPr>
        <w:t>od zaraz</w:t>
      </w:r>
      <w:r w:rsidRPr="00333511">
        <w:rPr>
          <w:rFonts w:eastAsia="Times New Roman" w:cstheme="majorHAnsi"/>
          <w:lang w:val="pl-PL" w:eastAsia="pl-PL"/>
        </w:rPr>
        <w:t>”</w:t>
      </w:r>
      <w:r w:rsidR="00D53258" w:rsidRPr="00333511">
        <w:rPr>
          <w:rFonts w:eastAsia="Times New Roman" w:cstheme="majorHAnsi"/>
          <w:lang w:val="pl-PL" w:eastAsia="pl-PL"/>
        </w:rPr>
        <w:t>.</w:t>
      </w:r>
    </w:p>
    <w:p w14:paraId="130C4F4B" w14:textId="34F9352C" w:rsidR="00D53258" w:rsidRPr="00333511" w:rsidRDefault="00AB7906" w:rsidP="008143B1">
      <w:pPr>
        <w:tabs>
          <w:tab w:val="left" w:pos="1615"/>
        </w:tabs>
        <w:spacing w:before="100" w:beforeAutospacing="1" w:after="100" w:afterAutospacing="1"/>
        <w:jc w:val="both"/>
        <w:rPr>
          <w:rFonts w:eastAsia="Times New Roman" w:cstheme="majorHAnsi"/>
          <w:b/>
          <w:lang w:val="pl-PL" w:eastAsia="pl-PL"/>
        </w:rPr>
      </w:pPr>
      <w:r w:rsidRPr="00333511">
        <w:rPr>
          <w:rFonts w:eastAsia="Times New Roman" w:cstheme="majorHAnsi"/>
          <w:b/>
          <w:lang w:val="pl-PL" w:eastAsia="pl-PL"/>
        </w:rPr>
        <w:t>Oferujemy:</w:t>
      </w:r>
      <w:r w:rsidR="008143B1" w:rsidRPr="00333511">
        <w:rPr>
          <w:rFonts w:eastAsia="Times New Roman" w:cstheme="majorHAnsi"/>
          <w:b/>
          <w:lang w:val="pl-PL" w:eastAsia="pl-PL"/>
        </w:rPr>
        <w:tab/>
      </w:r>
    </w:p>
    <w:p w14:paraId="7F8BD8FB" w14:textId="5C78BFAD" w:rsidR="00E75503" w:rsidRPr="00333511" w:rsidRDefault="00E75503" w:rsidP="00E75503">
      <w:pPr>
        <w:pStyle w:val="Akapitzlist"/>
        <w:numPr>
          <w:ilvl w:val="0"/>
          <w:numId w:val="10"/>
        </w:numPr>
        <w:ind w:left="426" w:hanging="426"/>
        <w:jc w:val="both"/>
        <w:rPr>
          <w:rFonts w:eastAsia="Times New Roman" w:cstheme="majorHAnsi"/>
          <w:lang w:val="pl-PL" w:eastAsia="pl-PL"/>
        </w:rPr>
      </w:pPr>
      <w:r w:rsidRPr="00333511">
        <w:rPr>
          <w:rFonts w:eastAsia="Times New Roman" w:cstheme="majorHAnsi"/>
          <w:lang w:val="pl-PL" w:eastAsia="pl-PL"/>
        </w:rPr>
        <w:t>pakiet świadczeń z ZFŚS,</w:t>
      </w:r>
    </w:p>
    <w:p w14:paraId="7A4307E5" w14:textId="249E7E32" w:rsidR="009A3A32" w:rsidRPr="00333511" w:rsidRDefault="00E75503" w:rsidP="00E75503">
      <w:pPr>
        <w:pStyle w:val="Akapitzlist"/>
        <w:numPr>
          <w:ilvl w:val="0"/>
          <w:numId w:val="10"/>
        </w:numPr>
        <w:ind w:left="426" w:hanging="426"/>
        <w:jc w:val="both"/>
        <w:rPr>
          <w:rFonts w:eastAsia="Times New Roman" w:cstheme="majorHAnsi"/>
          <w:lang w:val="pl-PL" w:eastAsia="pl-PL"/>
        </w:rPr>
      </w:pPr>
      <w:r w:rsidRPr="00333511">
        <w:rPr>
          <w:rFonts w:eastAsia="Times New Roman" w:cstheme="majorHAnsi"/>
          <w:lang w:val="pl-PL" w:eastAsia="pl-PL"/>
        </w:rPr>
        <w:t>m</w:t>
      </w:r>
      <w:r w:rsidR="008143B1" w:rsidRPr="00333511">
        <w:rPr>
          <w:rFonts w:eastAsia="Times New Roman" w:cstheme="majorHAnsi"/>
          <w:lang w:val="pl-PL" w:eastAsia="pl-PL"/>
        </w:rPr>
        <w:t xml:space="preserve">ożliwość doskonalenia zawodowego, </w:t>
      </w:r>
      <w:r w:rsidRPr="00333511">
        <w:rPr>
          <w:rFonts w:eastAsia="Times New Roman" w:cstheme="majorHAnsi"/>
          <w:lang w:val="pl-PL" w:eastAsia="pl-PL"/>
        </w:rPr>
        <w:t>p</w:t>
      </w:r>
      <w:r w:rsidR="00D30E4C" w:rsidRPr="00333511">
        <w:rPr>
          <w:rFonts w:eastAsia="Times New Roman" w:cstheme="majorHAnsi"/>
          <w:lang w:val="pl-PL" w:eastAsia="pl-PL"/>
        </w:rPr>
        <w:t>rzyjazn</w:t>
      </w:r>
      <w:r w:rsidR="00755185" w:rsidRPr="00333511">
        <w:rPr>
          <w:rFonts w:eastAsia="Times New Roman" w:cstheme="majorHAnsi"/>
          <w:lang w:val="pl-PL" w:eastAsia="pl-PL"/>
        </w:rPr>
        <w:t>ą</w:t>
      </w:r>
      <w:r w:rsidR="00D30E4C" w:rsidRPr="00333511">
        <w:rPr>
          <w:rFonts w:eastAsia="Times New Roman" w:cstheme="majorHAnsi"/>
          <w:lang w:val="pl-PL" w:eastAsia="pl-PL"/>
        </w:rPr>
        <w:t xml:space="preserve"> atmosfer</w:t>
      </w:r>
      <w:r w:rsidR="00755185" w:rsidRPr="00333511">
        <w:rPr>
          <w:rFonts w:eastAsia="Times New Roman" w:cstheme="majorHAnsi"/>
          <w:lang w:val="pl-PL" w:eastAsia="pl-PL"/>
        </w:rPr>
        <w:t>ę</w:t>
      </w:r>
      <w:r w:rsidRPr="00333511">
        <w:rPr>
          <w:rFonts w:eastAsia="Times New Roman" w:cstheme="majorHAnsi"/>
          <w:lang w:val="pl-PL" w:eastAsia="pl-PL"/>
        </w:rPr>
        <w:t xml:space="preserve"> pracy</w:t>
      </w:r>
      <w:r w:rsidR="00D30E4C" w:rsidRPr="00333511">
        <w:rPr>
          <w:rFonts w:eastAsia="Times New Roman" w:cstheme="majorHAnsi"/>
          <w:lang w:val="pl-PL" w:eastAsia="pl-PL"/>
        </w:rPr>
        <w:t xml:space="preserve">, </w:t>
      </w:r>
    </w:p>
    <w:p w14:paraId="516D3A45" w14:textId="434C59E1" w:rsidR="00D30E4C" w:rsidRPr="00333511" w:rsidRDefault="00E75503" w:rsidP="00E75503">
      <w:pPr>
        <w:pStyle w:val="Akapitzlist"/>
        <w:numPr>
          <w:ilvl w:val="0"/>
          <w:numId w:val="10"/>
        </w:numPr>
        <w:ind w:left="426" w:hanging="426"/>
        <w:jc w:val="both"/>
        <w:rPr>
          <w:rFonts w:eastAsia="Times New Roman" w:cstheme="majorHAnsi"/>
          <w:lang w:val="pl-PL" w:eastAsia="pl-PL"/>
        </w:rPr>
      </w:pPr>
      <w:r w:rsidRPr="00333511">
        <w:rPr>
          <w:rFonts w:eastAsia="Times New Roman" w:cstheme="majorHAnsi"/>
          <w:lang w:val="pl-PL" w:eastAsia="pl-PL"/>
        </w:rPr>
        <w:t>d</w:t>
      </w:r>
      <w:r w:rsidR="00D30E4C" w:rsidRPr="00333511">
        <w:rPr>
          <w:rFonts w:eastAsia="Times New Roman" w:cstheme="majorHAnsi"/>
          <w:lang w:val="pl-PL" w:eastAsia="pl-PL"/>
        </w:rPr>
        <w:t>ogodn</w:t>
      </w:r>
      <w:r w:rsidR="00755185" w:rsidRPr="00333511">
        <w:rPr>
          <w:rFonts w:eastAsia="Times New Roman" w:cstheme="majorHAnsi"/>
          <w:lang w:val="pl-PL" w:eastAsia="pl-PL"/>
        </w:rPr>
        <w:t>ą</w:t>
      </w:r>
      <w:r w:rsidR="00D30E4C" w:rsidRPr="00333511">
        <w:rPr>
          <w:rFonts w:eastAsia="Times New Roman" w:cstheme="majorHAnsi"/>
          <w:lang w:val="pl-PL" w:eastAsia="pl-PL"/>
        </w:rPr>
        <w:t xml:space="preserve"> lokalizacj</w:t>
      </w:r>
      <w:r w:rsidR="00755185" w:rsidRPr="00333511">
        <w:rPr>
          <w:rFonts w:eastAsia="Times New Roman" w:cstheme="majorHAnsi"/>
          <w:lang w:val="pl-PL" w:eastAsia="pl-PL"/>
        </w:rPr>
        <w:t>ę</w:t>
      </w:r>
      <w:r w:rsidR="00D30E4C" w:rsidRPr="00333511">
        <w:rPr>
          <w:rFonts w:eastAsia="Times New Roman" w:cstheme="majorHAnsi"/>
          <w:lang w:val="pl-PL" w:eastAsia="pl-PL"/>
        </w:rPr>
        <w:t xml:space="preserve"> pracy w centrum Warszawy</w:t>
      </w:r>
      <w:r w:rsidR="000D7994" w:rsidRPr="00333511">
        <w:rPr>
          <w:rFonts w:eastAsia="Times New Roman" w:cstheme="majorHAnsi"/>
          <w:lang w:val="pl-PL" w:eastAsia="pl-PL"/>
        </w:rPr>
        <w:t>.</w:t>
      </w:r>
    </w:p>
    <w:p w14:paraId="0B7ABD6C" w14:textId="4C0FE677" w:rsidR="006C52FC" w:rsidRPr="00333511" w:rsidRDefault="00911087" w:rsidP="00327963">
      <w:pPr>
        <w:spacing w:before="100" w:beforeAutospacing="1" w:after="100" w:afterAutospacing="1"/>
        <w:jc w:val="both"/>
        <w:rPr>
          <w:rFonts w:cstheme="majorHAnsi"/>
          <w:b/>
          <w:lang w:val="pl-PL"/>
        </w:rPr>
      </w:pPr>
      <w:r w:rsidRPr="00333511">
        <w:rPr>
          <w:rFonts w:cstheme="majorHAnsi"/>
          <w:b/>
          <w:lang w:val="pl-PL"/>
        </w:rPr>
        <w:t xml:space="preserve">Forma zatrudnienia: </w:t>
      </w:r>
      <w:r w:rsidR="000D7994" w:rsidRPr="00333511">
        <w:rPr>
          <w:rFonts w:cstheme="majorHAnsi"/>
          <w:lang w:val="pl-PL"/>
        </w:rPr>
        <w:t>U</w:t>
      </w:r>
      <w:r w:rsidRPr="00333511">
        <w:rPr>
          <w:rFonts w:cstheme="majorHAnsi"/>
          <w:lang w:val="pl-PL"/>
        </w:rPr>
        <w:t>mowa o</w:t>
      </w:r>
      <w:r w:rsidR="00585601" w:rsidRPr="00333511">
        <w:rPr>
          <w:rFonts w:cstheme="majorHAnsi"/>
          <w:lang w:val="pl-PL"/>
        </w:rPr>
        <w:t xml:space="preserve"> pracę w wymiarze pełnego etatu.</w:t>
      </w:r>
      <w:r w:rsidRPr="00333511">
        <w:rPr>
          <w:rFonts w:cstheme="majorHAnsi"/>
          <w:lang w:val="pl-PL"/>
        </w:rPr>
        <w:t xml:space="preserve"> </w:t>
      </w:r>
      <w:r w:rsidRPr="00333511">
        <w:rPr>
          <w:rFonts w:cstheme="majorHAnsi"/>
          <w:b/>
          <w:lang w:val="pl-PL"/>
        </w:rPr>
        <w:t xml:space="preserve"> </w:t>
      </w:r>
    </w:p>
    <w:p w14:paraId="7EC18D81" w14:textId="4EC81630" w:rsidR="00585601" w:rsidRPr="00333511" w:rsidRDefault="00417E5C" w:rsidP="00327963">
      <w:pPr>
        <w:spacing w:before="100" w:beforeAutospacing="1" w:after="100" w:afterAutospacing="1"/>
        <w:jc w:val="both"/>
        <w:rPr>
          <w:rFonts w:cstheme="majorHAnsi"/>
          <w:lang w:val="pl-PL"/>
        </w:rPr>
      </w:pPr>
      <w:r w:rsidRPr="00333511">
        <w:rPr>
          <w:rFonts w:cstheme="majorHAnsi"/>
          <w:b/>
          <w:lang w:val="pl-PL"/>
        </w:rPr>
        <w:t>Miejsce pracy:</w:t>
      </w:r>
      <w:r w:rsidRPr="00333511">
        <w:rPr>
          <w:rFonts w:cstheme="majorHAnsi"/>
          <w:lang w:val="pl-PL"/>
        </w:rPr>
        <w:t xml:space="preserve"> </w:t>
      </w:r>
      <w:r w:rsidR="00234E51" w:rsidRPr="00333511">
        <w:rPr>
          <w:rFonts w:cstheme="majorHAnsi"/>
          <w:lang w:val="pl-PL"/>
        </w:rPr>
        <w:t>Praca w siedzibie Żydowskiego Instytutu Historycznego</w:t>
      </w:r>
      <w:r w:rsidR="00AB7906" w:rsidRPr="00333511">
        <w:rPr>
          <w:rFonts w:cstheme="majorHAnsi"/>
          <w:lang w:val="pl-PL"/>
        </w:rPr>
        <w:t xml:space="preserve"> im. E. Ringelbluma w Warszawie</w:t>
      </w:r>
      <w:r w:rsidR="00234E51" w:rsidRPr="00333511">
        <w:rPr>
          <w:rFonts w:cstheme="majorHAnsi"/>
          <w:lang w:val="pl-PL"/>
        </w:rPr>
        <w:t xml:space="preserve">. </w:t>
      </w:r>
    </w:p>
    <w:p w14:paraId="625E93AF" w14:textId="4E37F577" w:rsidR="00417E5C" w:rsidRPr="00333511" w:rsidRDefault="00417E5C" w:rsidP="00327963">
      <w:pPr>
        <w:spacing w:before="100" w:beforeAutospacing="1" w:after="100" w:afterAutospacing="1"/>
        <w:jc w:val="both"/>
        <w:rPr>
          <w:rFonts w:cstheme="majorHAnsi"/>
          <w:b/>
          <w:color w:val="FF0000"/>
          <w:lang w:val="pl-PL"/>
        </w:rPr>
      </w:pPr>
      <w:r w:rsidRPr="00333511">
        <w:rPr>
          <w:rFonts w:cstheme="majorHAnsi"/>
          <w:b/>
          <w:lang w:val="pl-PL"/>
        </w:rPr>
        <w:t>Stanowisko pracy:</w:t>
      </w:r>
      <w:r w:rsidRPr="00333511">
        <w:rPr>
          <w:rFonts w:cstheme="majorHAnsi"/>
          <w:lang w:val="pl-PL"/>
        </w:rPr>
        <w:t xml:space="preserve"> Stanowisko pracy </w:t>
      </w:r>
      <w:r w:rsidR="00504682" w:rsidRPr="00333511">
        <w:rPr>
          <w:rFonts w:cstheme="majorHAnsi"/>
          <w:lang w:val="pl-PL"/>
        </w:rPr>
        <w:t>związane</w:t>
      </w:r>
      <w:r w:rsidRPr="00333511">
        <w:rPr>
          <w:rFonts w:cstheme="majorHAnsi"/>
          <w:lang w:val="pl-PL"/>
        </w:rPr>
        <w:t xml:space="preserve"> jest z pracą przy komputerze, przemieszczaniem </w:t>
      </w:r>
      <w:r w:rsidR="00504682" w:rsidRPr="00333511">
        <w:rPr>
          <w:rFonts w:cstheme="majorHAnsi"/>
          <w:lang w:val="pl-PL"/>
        </w:rPr>
        <w:t>się</w:t>
      </w:r>
      <w:r w:rsidRPr="00333511">
        <w:rPr>
          <w:rFonts w:cstheme="majorHAnsi"/>
          <w:lang w:val="pl-PL"/>
        </w:rPr>
        <w:t xml:space="preserve">̨ </w:t>
      </w:r>
      <w:r w:rsidR="00504682" w:rsidRPr="00333511">
        <w:rPr>
          <w:rFonts w:cstheme="majorHAnsi"/>
          <w:lang w:val="pl-PL"/>
        </w:rPr>
        <w:t>wewnątrz</w:t>
      </w:r>
      <w:r w:rsidRPr="00333511">
        <w:rPr>
          <w:rFonts w:cstheme="majorHAnsi"/>
          <w:lang w:val="pl-PL"/>
        </w:rPr>
        <w:t xml:space="preserve"> budynku i w terenie</w:t>
      </w:r>
      <w:r w:rsidR="00D06753" w:rsidRPr="00333511">
        <w:rPr>
          <w:rFonts w:cstheme="majorHAnsi"/>
          <w:lang w:val="pl-PL"/>
        </w:rPr>
        <w:t>, kierowanie podległym zespołem</w:t>
      </w:r>
      <w:r w:rsidRPr="00333511">
        <w:rPr>
          <w:rFonts w:cstheme="majorHAnsi"/>
          <w:lang w:val="pl-PL"/>
        </w:rPr>
        <w:t xml:space="preserve">. </w:t>
      </w:r>
    </w:p>
    <w:p w14:paraId="61548A4C" w14:textId="12CD07F9" w:rsidR="00417E5C" w:rsidRPr="00333511" w:rsidRDefault="00417E5C" w:rsidP="00327963">
      <w:pPr>
        <w:spacing w:before="100" w:beforeAutospacing="1" w:after="100" w:afterAutospacing="1"/>
        <w:jc w:val="both"/>
        <w:rPr>
          <w:rFonts w:cstheme="majorHAnsi"/>
          <w:lang w:val="pl-PL"/>
        </w:rPr>
      </w:pPr>
      <w:r w:rsidRPr="00333511">
        <w:rPr>
          <w:rFonts w:cstheme="majorHAnsi"/>
          <w:b/>
          <w:lang w:val="pl-PL"/>
        </w:rPr>
        <w:t xml:space="preserve">Rekrutacja: </w:t>
      </w:r>
      <w:r w:rsidRPr="00333511">
        <w:rPr>
          <w:rFonts w:cstheme="majorHAnsi"/>
          <w:lang w:val="pl-PL"/>
        </w:rPr>
        <w:t xml:space="preserve">Proces rekrutacji na </w:t>
      </w:r>
      <w:r w:rsidR="00504682" w:rsidRPr="00333511">
        <w:rPr>
          <w:rFonts w:cstheme="majorHAnsi"/>
          <w:lang w:val="pl-PL"/>
        </w:rPr>
        <w:t>wyżej</w:t>
      </w:r>
      <w:r w:rsidRPr="00333511">
        <w:rPr>
          <w:rFonts w:cstheme="majorHAnsi"/>
          <w:lang w:val="pl-PL"/>
        </w:rPr>
        <w:t xml:space="preserve"> wymienione stanowisko </w:t>
      </w:r>
      <w:r w:rsidR="00504682" w:rsidRPr="00333511">
        <w:rPr>
          <w:rFonts w:cstheme="majorHAnsi"/>
          <w:lang w:val="pl-PL"/>
        </w:rPr>
        <w:t>będzie</w:t>
      </w:r>
      <w:r w:rsidR="00585601" w:rsidRPr="00333511">
        <w:rPr>
          <w:rFonts w:cstheme="majorHAnsi"/>
          <w:lang w:val="pl-PL"/>
        </w:rPr>
        <w:t xml:space="preserve"> dwuetapowy. </w:t>
      </w:r>
      <w:r w:rsidRPr="00333511">
        <w:rPr>
          <w:rFonts w:cstheme="majorHAnsi"/>
          <w:lang w:val="pl-PL"/>
        </w:rPr>
        <w:t xml:space="preserve">Etap pierwszy polegał </w:t>
      </w:r>
      <w:r w:rsidR="00504682" w:rsidRPr="00333511">
        <w:rPr>
          <w:rFonts w:cstheme="majorHAnsi"/>
          <w:lang w:val="pl-PL"/>
        </w:rPr>
        <w:t>będzie</w:t>
      </w:r>
      <w:r w:rsidRPr="00333511">
        <w:rPr>
          <w:rFonts w:cstheme="majorHAnsi"/>
          <w:lang w:val="pl-PL"/>
        </w:rPr>
        <w:t xml:space="preserve"> na przesłaniu </w:t>
      </w:r>
      <w:r w:rsidR="00504682" w:rsidRPr="00333511">
        <w:rPr>
          <w:rFonts w:cstheme="majorHAnsi"/>
          <w:lang w:val="pl-PL"/>
        </w:rPr>
        <w:t>zgłoszeń</w:t>
      </w:r>
      <w:r w:rsidRPr="00333511">
        <w:rPr>
          <w:rFonts w:cstheme="majorHAnsi"/>
          <w:lang w:val="pl-PL"/>
        </w:rPr>
        <w:t xml:space="preserve"> i ocenie formalnej </w:t>
      </w:r>
      <w:r w:rsidR="00504682" w:rsidRPr="00333511">
        <w:rPr>
          <w:rFonts w:cstheme="majorHAnsi"/>
          <w:lang w:val="pl-PL"/>
        </w:rPr>
        <w:t>złożonych</w:t>
      </w:r>
      <w:r w:rsidR="00585601" w:rsidRPr="00333511">
        <w:rPr>
          <w:rFonts w:cstheme="majorHAnsi"/>
          <w:lang w:val="pl-PL"/>
        </w:rPr>
        <w:t xml:space="preserve"> aplikacji. </w:t>
      </w:r>
      <w:r w:rsidRPr="00333511">
        <w:rPr>
          <w:rFonts w:cstheme="majorHAnsi"/>
          <w:lang w:val="pl-PL"/>
        </w:rPr>
        <w:t xml:space="preserve">Wybrane osoby </w:t>
      </w:r>
      <w:r w:rsidR="00504682" w:rsidRPr="00333511">
        <w:rPr>
          <w:rFonts w:cstheme="majorHAnsi"/>
          <w:lang w:val="pl-PL"/>
        </w:rPr>
        <w:t>spełniające</w:t>
      </w:r>
      <w:r w:rsidRPr="00333511">
        <w:rPr>
          <w:rFonts w:cstheme="majorHAnsi"/>
          <w:lang w:val="pl-PL"/>
        </w:rPr>
        <w:t xml:space="preserve"> wymagania </w:t>
      </w:r>
      <w:r w:rsidR="00504682" w:rsidRPr="00333511">
        <w:rPr>
          <w:rFonts w:cstheme="majorHAnsi"/>
          <w:lang w:val="pl-PL"/>
        </w:rPr>
        <w:t>zostaną</w:t>
      </w:r>
      <w:r w:rsidRPr="00333511">
        <w:rPr>
          <w:rFonts w:cstheme="majorHAnsi"/>
          <w:lang w:val="pl-PL"/>
        </w:rPr>
        <w:t xml:space="preserve">̨ zaproszone do udziału w drugim etapie rekrutacji, </w:t>
      </w:r>
      <w:r w:rsidR="00504682" w:rsidRPr="00333511">
        <w:rPr>
          <w:rFonts w:cstheme="majorHAnsi"/>
          <w:lang w:val="pl-PL"/>
        </w:rPr>
        <w:t>który</w:t>
      </w:r>
      <w:r w:rsidRPr="00333511">
        <w:rPr>
          <w:rFonts w:cstheme="majorHAnsi"/>
          <w:lang w:val="pl-PL"/>
        </w:rPr>
        <w:t xml:space="preserve"> </w:t>
      </w:r>
      <w:r w:rsidR="00504682" w:rsidRPr="00333511">
        <w:rPr>
          <w:rFonts w:cstheme="majorHAnsi"/>
          <w:lang w:val="pl-PL"/>
        </w:rPr>
        <w:t>będzie</w:t>
      </w:r>
      <w:r w:rsidRPr="00333511">
        <w:rPr>
          <w:rFonts w:cstheme="majorHAnsi"/>
          <w:lang w:val="pl-PL"/>
        </w:rPr>
        <w:t xml:space="preserve"> </w:t>
      </w:r>
      <w:r w:rsidR="008F76BA" w:rsidRPr="00333511">
        <w:rPr>
          <w:rFonts w:cstheme="majorHAnsi"/>
          <w:lang w:val="pl-PL"/>
        </w:rPr>
        <w:t xml:space="preserve">polegał </w:t>
      </w:r>
      <w:r w:rsidRPr="00333511">
        <w:rPr>
          <w:rFonts w:cstheme="majorHAnsi"/>
          <w:lang w:val="pl-PL"/>
        </w:rPr>
        <w:t xml:space="preserve">na rozmowie kwalifikacyjnej </w:t>
      </w:r>
      <w:r w:rsidR="00A741F0" w:rsidRPr="00333511">
        <w:rPr>
          <w:rFonts w:cstheme="majorHAnsi"/>
          <w:lang w:val="pl-PL"/>
        </w:rPr>
        <w:t>w siedzibie ŻIH bądź online</w:t>
      </w:r>
      <w:r w:rsidRPr="00333511">
        <w:rPr>
          <w:rFonts w:cstheme="majorHAnsi"/>
          <w:lang w:val="pl-PL"/>
        </w:rPr>
        <w:t xml:space="preserve">. </w:t>
      </w:r>
    </w:p>
    <w:p w14:paraId="02FF5679" w14:textId="09AA2A35" w:rsidR="00234E51" w:rsidRPr="00333511" w:rsidRDefault="00617F7A" w:rsidP="00327963">
      <w:pPr>
        <w:spacing w:before="100" w:beforeAutospacing="1" w:after="100" w:afterAutospacing="1"/>
        <w:jc w:val="both"/>
        <w:rPr>
          <w:rFonts w:cstheme="majorHAnsi"/>
          <w:bCs/>
          <w:lang w:val="pl-PL"/>
        </w:rPr>
      </w:pPr>
      <w:r w:rsidRPr="00333511">
        <w:rPr>
          <w:rFonts w:cstheme="majorHAnsi"/>
          <w:b/>
          <w:lang w:val="pl-PL"/>
        </w:rPr>
        <w:lastRenderedPageBreak/>
        <w:t xml:space="preserve">CV </w:t>
      </w:r>
      <w:r w:rsidRPr="00333511">
        <w:rPr>
          <w:rFonts w:cstheme="majorHAnsi"/>
          <w:lang w:val="pl-PL"/>
        </w:rPr>
        <w:t>prosimy przesyłać na adres</w:t>
      </w:r>
      <w:r w:rsidR="00B94132" w:rsidRPr="00333511">
        <w:rPr>
          <w:rFonts w:cstheme="majorHAnsi"/>
          <w:lang w:val="pl-PL"/>
        </w:rPr>
        <w:t xml:space="preserve">: </w:t>
      </w:r>
      <w:r w:rsidR="00D06753" w:rsidRPr="00333511">
        <w:rPr>
          <w:rFonts w:cstheme="majorHAnsi"/>
          <w:lang w:val="pl-PL"/>
        </w:rPr>
        <w:t>Żydowski Instytut Historyczny im. E.</w:t>
      </w:r>
      <w:r w:rsidR="00021D5E">
        <w:rPr>
          <w:rFonts w:cstheme="majorHAnsi"/>
          <w:lang w:val="pl-PL"/>
        </w:rPr>
        <w:t xml:space="preserve"> </w:t>
      </w:r>
      <w:r w:rsidR="00D06753" w:rsidRPr="00333511">
        <w:rPr>
          <w:rFonts w:cstheme="majorHAnsi"/>
          <w:lang w:val="pl-PL"/>
        </w:rPr>
        <w:t>Ringelbluma 00-090 Warszawa, ul. Tłomackie 3/5 lub na adres e-mail: mkowalczyk@</w:t>
      </w:r>
      <w:bookmarkStart w:id="0" w:name="_GoBack"/>
      <w:bookmarkEnd w:id="0"/>
      <w:r w:rsidR="00D06753" w:rsidRPr="00333511">
        <w:rPr>
          <w:rFonts w:cstheme="majorHAnsi"/>
          <w:lang w:val="pl-PL"/>
        </w:rPr>
        <w:t>jhi.pl</w:t>
      </w:r>
      <w:r w:rsidR="00B94132" w:rsidRPr="00333511">
        <w:rPr>
          <w:rFonts w:cstheme="majorHAnsi"/>
          <w:lang w:val="pl-PL"/>
        </w:rPr>
        <w:t xml:space="preserve"> </w:t>
      </w:r>
      <w:r w:rsidRPr="00333511">
        <w:rPr>
          <w:rFonts w:cstheme="majorHAnsi"/>
          <w:lang w:val="pl-PL"/>
        </w:rPr>
        <w:t>do</w:t>
      </w:r>
      <w:r w:rsidR="00B94132" w:rsidRPr="00333511">
        <w:rPr>
          <w:rFonts w:cstheme="majorHAnsi"/>
          <w:lang w:val="pl-PL"/>
        </w:rPr>
        <w:t xml:space="preserve"> dnia</w:t>
      </w:r>
      <w:r w:rsidRPr="00333511">
        <w:rPr>
          <w:rFonts w:cstheme="majorHAnsi"/>
          <w:lang w:val="pl-PL"/>
        </w:rPr>
        <w:t xml:space="preserve"> </w:t>
      </w:r>
      <w:r w:rsidR="00D06753" w:rsidRPr="00333511">
        <w:rPr>
          <w:rFonts w:cstheme="majorHAnsi"/>
          <w:lang w:val="pl-PL"/>
        </w:rPr>
        <w:t>15.07.2020r.</w:t>
      </w:r>
      <w:r w:rsidR="00585601" w:rsidRPr="00333511">
        <w:rPr>
          <w:rFonts w:cstheme="majorHAnsi"/>
          <w:lang w:val="pl-PL"/>
        </w:rPr>
        <w:t xml:space="preserve"> W</w:t>
      </w:r>
      <w:r w:rsidRPr="00333511">
        <w:rPr>
          <w:rFonts w:cstheme="majorHAnsi"/>
          <w:lang w:val="pl-PL"/>
        </w:rPr>
        <w:t xml:space="preserve"> tytule wiadomości proszę podać </w:t>
      </w:r>
      <w:r w:rsidR="00234E51" w:rsidRPr="00333511">
        <w:rPr>
          <w:rFonts w:cstheme="majorHAnsi"/>
          <w:lang w:val="pl-PL"/>
        </w:rPr>
        <w:t>„</w:t>
      </w:r>
      <w:r w:rsidR="00CC74A6" w:rsidRPr="00333511">
        <w:rPr>
          <w:rFonts w:eastAsia="Times New Roman" w:cstheme="majorHAnsi"/>
          <w:b/>
          <w:bCs/>
          <w:kern w:val="36"/>
          <w:lang w:val="pl-PL"/>
        </w:rPr>
        <w:t>Kierownik</w:t>
      </w:r>
      <w:r w:rsidR="00CC74A6">
        <w:rPr>
          <w:rFonts w:eastAsia="Times New Roman" w:cstheme="majorHAnsi"/>
          <w:b/>
          <w:bCs/>
          <w:kern w:val="36"/>
          <w:lang w:val="pl-PL"/>
        </w:rPr>
        <w:t>/Kierowniczka</w:t>
      </w:r>
      <w:r w:rsidR="00CC74A6" w:rsidRPr="00333511">
        <w:rPr>
          <w:rFonts w:eastAsia="Times New Roman" w:cstheme="majorHAnsi"/>
          <w:b/>
          <w:bCs/>
          <w:kern w:val="36"/>
          <w:lang w:val="pl-PL"/>
        </w:rPr>
        <w:t xml:space="preserve"> ds. </w:t>
      </w:r>
      <w:r w:rsidR="00CC74A6">
        <w:rPr>
          <w:rFonts w:eastAsia="Times New Roman" w:cstheme="majorHAnsi"/>
          <w:b/>
          <w:bCs/>
          <w:kern w:val="36"/>
          <w:lang w:val="pl-PL"/>
        </w:rPr>
        <w:t xml:space="preserve">administracyjnych i </w:t>
      </w:r>
      <w:r w:rsidR="00CC74A6" w:rsidRPr="00333511">
        <w:rPr>
          <w:rFonts w:eastAsia="Times New Roman" w:cstheme="majorHAnsi"/>
          <w:b/>
          <w:bCs/>
          <w:kern w:val="36"/>
          <w:lang w:val="pl-PL"/>
        </w:rPr>
        <w:t>zamówień publicznyc</w:t>
      </w:r>
      <w:r w:rsidR="00CC74A6">
        <w:rPr>
          <w:rFonts w:eastAsia="Times New Roman" w:cstheme="majorHAnsi"/>
          <w:b/>
          <w:bCs/>
          <w:kern w:val="36"/>
          <w:lang w:val="pl-PL"/>
        </w:rPr>
        <w:t>h</w:t>
      </w:r>
      <w:r w:rsidR="00911087" w:rsidRPr="00333511">
        <w:rPr>
          <w:rFonts w:cstheme="majorHAnsi"/>
          <w:lang w:val="pl-PL"/>
        </w:rPr>
        <w:t>”.</w:t>
      </w:r>
      <w:r w:rsidR="00B94132" w:rsidRPr="00333511">
        <w:rPr>
          <w:rFonts w:cstheme="majorHAnsi"/>
          <w:lang w:val="pl-PL"/>
        </w:rPr>
        <w:t xml:space="preserve"> </w:t>
      </w:r>
      <w:r w:rsidRPr="00333511">
        <w:rPr>
          <w:rFonts w:cstheme="majorHAnsi"/>
          <w:lang w:val="pl-PL"/>
        </w:rPr>
        <w:t xml:space="preserve">Informujemy, że </w:t>
      </w:r>
      <w:r w:rsidR="00585601" w:rsidRPr="00333511">
        <w:rPr>
          <w:rFonts w:cstheme="majorHAnsi"/>
          <w:lang w:val="pl-PL"/>
        </w:rPr>
        <w:t xml:space="preserve">skontaktujemy się </w:t>
      </w:r>
      <w:r w:rsidRPr="00333511">
        <w:rPr>
          <w:rFonts w:cstheme="majorHAnsi"/>
          <w:lang w:val="pl-PL"/>
        </w:rPr>
        <w:t>z</w:t>
      </w:r>
      <w:r w:rsidR="00755185" w:rsidRPr="00333511">
        <w:rPr>
          <w:rFonts w:cstheme="majorHAnsi"/>
          <w:lang w:val="pl-PL"/>
        </w:rPr>
        <w:t xml:space="preserve"> </w:t>
      </w:r>
      <w:r w:rsidR="00585601" w:rsidRPr="00333511">
        <w:rPr>
          <w:rFonts w:cstheme="majorHAnsi"/>
          <w:lang w:val="pl-PL"/>
        </w:rPr>
        <w:t xml:space="preserve">kandydatami/kandydatkami </w:t>
      </w:r>
      <w:r w:rsidRPr="00333511">
        <w:rPr>
          <w:rFonts w:cstheme="majorHAnsi"/>
          <w:lang w:val="pl-PL"/>
        </w:rPr>
        <w:t>wybranymi na podstawie otrzymanych aplikacji do</w:t>
      </w:r>
      <w:r w:rsidR="00585601" w:rsidRPr="00333511">
        <w:rPr>
          <w:rFonts w:cstheme="majorHAnsi"/>
          <w:lang w:val="pl-PL"/>
        </w:rPr>
        <w:t xml:space="preserve"> dn.</w:t>
      </w:r>
      <w:r w:rsidRPr="00333511">
        <w:rPr>
          <w:rFonts w:cstheme="majorHAnsi"/>
          <w:lang w:val="pl-PL"/>
        </w:rPr>
        <w:t xml:space="preserve"> </w:t>
      </w:r>
      <w:r w:rsidR="00D06753" w:rsidRPr="00333511">
        <w:rPr>
          <w:rFonts w:cstheme="majorHAnsi"/>
          <w:lang w:val="pl-PL"/>
        </w:rPr>
        <w:t>31.07</w:t>
      </w:r>
      <w:r w:rsidR="00D06753" w:rsidRPr="00333511">
        <w:rPr>
          <w:rFonts w:cstheme="majorHAnsi"/>
          <w:color w:val="FF0000"/>
          <w:lang w:val="pl-PL"/>
        </w:rPr>
        <w:t>.</w:t>
      </w:r>
      <w:r w:rsidR="00234E51" w:rsidRPr="00333511">
        <w:rPr>
          <w:rFonts w:cstheme="majorHAnsi"/>
          <w:lang w:val="pl-PL"/>
        </w:rPr>
        <w:t>20</w:t>
      </w:r>
      <w:r w:rsidR="004F1224" w:rsidRPr="00333511">
        <w:rPr>
          <w:rFonts w:cstheme="majorHAnsi"/>
          <w:lang w:val="pl-PL"/>
        </w:rPr>
        <w:t>20</w:t>
      </w:r>
      <w:r w:rsidR="00911087" w:rsidRPr="00333511">
        <w:rPr>
          <w:rFonts w:cstheme="majorHAnsi"/>
          <w:lang w:val="pl-PL"/>
        </w:rPr>
        <w:t xml:space="preserve"> r. </w:t>
      </w:r>
    </w:p>
    <w:p w14:paraId="0D3B39C8" w14:textId="7BE4C73D" w:rsidR="008312A6" w:rsidRPr="00333511" w:rsidRDefault="00234E51" w:rsidP="009F38BA">
      <w:pPr>
        <w:jc w:val="both"/>
        <w:rPr>
          <w:rFonts w:cstheme="majorHAnsi"/>
          <w:lang w:val="pl-PL"/>
        </w:rPr>
      </w:pPr>
      <w:r w:rsidRPr="00333511">
        <w:rPr>
          <w:rFonts w:cstheme="majorHAnsi"/>
          <w:lang w:val="pl-PL"/>
        </w:rPr>
        <w:t>Uprzejmie informujemy, że skontaktujemy się jedynie z wybranymi kandydatami.</w:t>
      </w:r>
    </w:p>
    <w:p w14:paraId="12BC6A58" w14:textId="77777777" w:rsidR="009F38BA" w:rsidRPr="00333511" w:rsidRDefault="009F38BA" w:rsidP="009F38BA">
      <w:pPr>
        <w:jc w:val="both"/>
        <w:rPr>
          <w:rFonts w:cstheme="majorHAnsi"/>
          <w:lang w:val="pl-PL"/>
        </w:rPr>
      </w:pPr>
    </w:p>
    <w:p w14:paraId="5650DDB0" w14:textId="25FA5533" w:rsidR="00762050" w:rsidRPr="00333511" w:rsidRDefault="00762050" w:rsidP="009F38BA">
      <w:pPr>
        <w:jc w:val="both"/>
        <w:rPr>
          <w:rFonts w:cstheme="majorHAnsi"/>
          <w:i/>
          <w:lang w:val="pl-PL"/>
        </w:rPr>
      </w:pPr>
      <w:r w:rsidRPr="00333511">
        <w:rPr>
          <w:rFonts w:cstheme="majorHAnsi"/>
          <w:lang w:val="pl-PL"/>
        </w:rPr>
        <w:t xml:space="preserve">Prosimy o umieszczenie w zgłoszeniach klauzuli: </w:t>
      </w:r>
      <w:r w:rsidRPr="00333511">
        <w:rPr>
          <w:rFonts w:cstheme="majorHAnsi"/>
          <w:i/>
          <w:lang w:val="pl-PL"/>
        </w:rPr>
        <w:t>Wyrażam zgodę na przetwarzanie moich danych osobowych przez Żydowski Instytut Historyczny im. Emanuela Ringelbluma dla potrzeb niezbędnych do realizacji procesów rekrutacyjnych, prowadzonych zarówno obecnie, jak też w przyszłości, zgodnie z ustawą z dnia 29 sierpnia 1997</w:t>
      </w:r>
      <w:r w:rsidR="008401DA">
        <w:rPr>
          <w:rFonts w:cstheme="majorHAnsi"/>
          <w:i/>
          <w:lang w:val="pl-PL"/>
        </w:rPr>
        <w:t xml:space="preserve"> </w:t>
      </w:r>
      <w:r w:rsidRPr="00333511">
        <w:rPr>
          <w:rFonts w:cstheme="majorHAnsi"/>
          <w:i/>
          <w:lang w:val="pl-PL"/>
        </w:rPr>
        <w:t xml:space="preserve">r. o ochronie danych osobowych (tj. Dz.U. z 2015 roku, poz. 2135 z </w:t>
      </w:r>
      <w:proofErr w:type="spellStart"/>
      <w:r w:rsidRPr="00333511">
        <w:rPr>
          <w:rFonts w:cstheme="majorHAnsi"/>
          <w:i/>
          <w:lang w:val="pl-PL"/>
        </w:rPr>
        <w:t>późn</w:t>
      </w:r>
      <w:proofErr w:type="spellEnd"/>
      <w:r w:rsidRPr="00333511">
        <w:rPr>
          <w:rFonts w:cstheme="majorHAnsi"/>
          <w:i/>
          <w:lang w:val="pl-PL"/>
        </w:rPr>
        <w:t>. zm.)</w:t>
      </w:r>
      <w:r w:rsidR="009F38BA" w:rsidRPr="00333511">
        <w:rPr>
          <w:rFonts w:cstheme="majorHAnsi"/>
          <w:i/>
          <w:lang w:val="pl-PL"/>
        </w:rPr>
        <w:t>.</w:t>
      </w:r>
    </w:p>
    <w:p w14:paraId="62AE6840" w14:textId="77777777" w:rsidR="00FC1483" w:rsidRPr="00333511" w:rsidRDefault="00FC1483" w:rsidP="009F38BA">
      <w:pPr>
        <w:jc w:val="both"/>
        <w:rPr>
          <w:rFonts w:cstheme="majorHAnsi"/>
          <w:i/>
          <w:lang w:val="pl-PL"/>
        </w:rPr>
      </w:pPr>
    </w:p>
    <w:p w14:paraId="57E25CE7" w14:textId="77777777" w:rsidR="00FC1483" w:rsidRPr="00333511" w:rsidRDefault="00FC1483" w:rsidP="009F38BA">
      <w:pPr>
        <w:jc w:val="both"/>
        <w:rPr>
          <w:rFonts w:cstheme="majorHAnsi"/>
          <w:i/>
          <w:lang w:val="pl-PL"/>
        </w:rPr>
      </w:pPr>
    </w:p>
    <w:p w14:paraId="2212FB36" w14:textId="77777777" w:rsidR="00FC1483" w:rsidRPr="00333511" w:rsidRDefault="00FC1483" w:rsidP="009F38BA">
      <w:pPr>
        <w:jc w:val="both"/>
        <w:rPr>
          <w:rFonts w:cstheme="majorHAnsi"/>
          <w:i/>
          <w:lang w:val="pl-PL"/>
        </w:rPr>
      </w:pPr>
    </w:p>
    <w:p w14:paraId="317CE159" w14:textId="77777777" w:rsidR="00FC1483" w:rsidRPr="00333511" w:rsidRDefault="00FC1483" w:rsidP="009F38BA">
      <w:pPr>
        <w:jc w:val="both"/>
        <w:rPr>
          <w:rFonts w:cstheme="majorHAnsi"/>
          <w:i/>
          <w:lang w:val="pl-PL"/>
        </w:rPr>
      </w:pPr>
    </w:p>
    <w:p w14:paraId="40DB19EF" w14:textId="77777777" w:rsidR="00FC1483" w:rsidRPr="00333511" w:rsidRDefault="00FC1483" w:rsidP="00FC1483">
      <w:pPr>
        <w:jc w:val="both"/>
      </w:pPr>
      <w:r w:rsidRPr="00333511">
        <w:t>Informacja o przetwarzaniu danych osobowych.</w:t>
      </w:r>
    </w:p>
    <w:p w14:paraId="307ECC1A" w14:textId="76B37B52" w:rsidR="00FC1483" w:rsidRPr="00333511" w:rsidRDefault="00FC1483" w:rsidP="00743AAB">
      <w:pPr>
        <w:pStyle w:val="Akapitzlist"/>
        <w:numPr>
          <w:ilvl w:val="0"/>
          <w:numId w:val="17"/>
        </w:numPr>
        <w:spacing w:after="160" w:line="259" w:lineRule="auto"/>
        <w:jc w:val="both"/>
      </w:pPr>
      <w:r w:rsidRPr="00333511">
        <w:t xml:space="preserve">Administratorem Pani / Pana danych osobowych jest Żydowski Instytut Historyczny im. Emanuela Ringelbluma z siedzibą w Warszawie przy ul. Tłomackie 3/5 (00-090 Warszawa) </w:t>
      </w:r>
      <w:r w:rsidR="00743AAB">
        <w:t>–</w:t>
      </w:r>
      <w:r w:rsidRPr="00333511">
        <w:t xml:space="preserve"> ŻIH.</w:t>
      </w:r>
    </w:p>
    <w:p w14:paraId="0B68D8F7" w14:textId="77777777" w:rsidR="00FC1483" w:rsidRPr="00333511" w:rsidRDefault="00FC1483" w:rsidP="00FC1483">
      <w:pPr>
        <w:pStyle w:val="Akapitzlist"/>
        <w:numPr>
          <w:ilvl w:val="0"/>
          <w:numId w:val="17"/>
        </w:numPr>
        <w:spacing w:after="160" w:line="259" w:lineRule="auto"/>
        <w:jc w:val="both"/>
      </w:pPr>
      <w:r w:rsidRPr="00333511">
        <w:t>Kontakt z Inspektorem Ochrony Danych Osobowych:</w:t>
      </w:r>
    </w:p>
    <w:p w14:paraId="50583533" w14:textId="77777777" w:rsidR="00FC1483" w:rsidRPr="00333511" w:rsidRDefault="00FC1483" w:rsidP="00FC1483">
      <w:pPr>
        <w:pStyle w:val="Akapitzlist"/>
        <w:numPr>
          <w:ilvl w:val="1"/>
          <w:numId w:val="17"/>
        </w:numPr>
        <w:spacing w:after="160" w:line="259" w:lineRule="auto"/>
        <w:jc w:val="both"/>
      </w:pPr>
      <w:r w:rsidRPr="00333511">
        <w:t xml:space="preserve">e-mail: </w:t>
      </w:r>
      <w:hyperlink r:id="rId5" w:history="1">
        <w:r w:rsidRPr="00333511">
          <w:rPr>
            <w:rStyle w:val="Hipercze"/>
          </w:rPr>
          <w:t>iodo@jhi.pl</w:t>
        </w:r>
      </w:hyperlink>
      <w:r w:rsidRPr="00333511">
        <w:t xml:space="preserve"> </w:t>
      </w:r>
    </w:p>
    <w:p w14:paraId="62FDCB94" w14:textId="77777777" w:rsidR="00FC1483" w:rsidRPr="00333511" w:rsidRDefault="00FC1483" w:rsidP="00FC1483">
      <w:pPr>
        <w:pStyle w:val="Akapitzlist"/>
        <w:numPr>
          <w:ilvl w:val="1"/>
          <w:numId w:val="17"/>
        </w:numPr>
        <w:spacing w:after="160" w:line="259" w:lineRule="auto"/>
        <w:jc w:val="both"/>
      </w:pPr>
      <w:r w:rsidRPr="00333511">
        <w:t>listownie pod adresem pocztowym ŻIH</w:t>
      </w:r>
    </w:p>
    <w:p w14:paraId="3D77D5BE" w14:textId="77777777" w:rsidR="00FC1483" w:rsidRPr="00333511" w:rsidRDefault="00FC1483" w:rsidP="00FC1483">
      <w:pPr>
        <w:pStyle w:val="Akapitzlist"/>
        <w:numPr>
          <w:ilvl w:val="0"/>
          <w:numId w:val="17"/>
        </w:numPr>
        <w:spacing w:after="160" w:line="259" w:lineRule="auto"/>
        <w:jc w:val="both"/>
      </w:pPr>
      <w:r w:rsidRPr="00333511">
        <w:t>Dane osobowe zbieramy i przetwarzamy w celu rekrutacji pracownika.</w:t>
      </w:r>
    </w:p>
    <w:p w14:paraId="394F9FDB" w14:textId="2E1298AD" w:rsidR="00FC1483" w:rsidRPr="00333511" w:rsidRDefault="00FC1483" w:rsidP="00FC1483">
      <w:pPr>
        <w:pStyle w:val="Akapitzlist"/>
        <w:numPr>
          <w:ilvl w:val="0"/>
          <w:numId w:val="17"/>
        </w:numPr>
        <w:spacing w:after="160" w:line="259" w:lineRule="auto"/>
        <w:jc w:val="both"/>
      </w:pPr>
      <w:r w:rsidRPr="00333511">
        <w:t>Jakie dane przetwarzamy</w:t>
      </w:r>
      <w:r w:rsidR="00743AAB">
        <w:t>?</w:t>
      </w:r>
    </w:p>
    <w:p w14:paraId="3EB4797D" w14:textId="77777777" w:rsidR="00FC1483" w:rsidRPr="00333511" w:rsidRDefault="00FC1483" w:rsidP="00FC1483">
      <w:pPr>
        <w:pStyle w:val="Akapitzlist"/>
        <w:numPr>
          <w:ilvl w:val="1"/>
          <w:numId w:val="17"/>
        </w:numPr>
        <w:spacing w:after="160" w:line="252" w:lineRule="auto"/>
        <w:jc w:val="both"/>
      </w:pPr>
      <w:r w:rsidRPr="00333511">
        <w:t>Imię i nazwisko</w:t>
      </w:r>
    </w:p>
    <w:p w14:paraId="2CA57D96" w14:textId="77777777" w:rsidR="00FC1483" w:rsidRPr="00333511" w:rsidRDefault="00FC1483" w:rsidP="00FC1483">
      <w:pPr>
        <w:pStyle w:val="Akapitzlist"/>
        <w:numPr>
          <w:ilvl w:val="1"/>
          <w:numId w:val="17"/>
        </w:numPr>
        <w:spacing w:after="160" w:line="252" w:lineRule="auto"/>
        <w:jc w:val="both"/>
      </w:pPr>
      <w:r w:rsidRPr="00333511">
        <w:t>Data urodzenia</w:t>
      </w:r>
    </w:p>
    <w:p w14:paraId="63CFC0C7" w14:textId="77777777" w:rsidR="00FC1483" w:rsidRPr="00333511" w:rsidRDefault="00FC1483" w:rsidP="00FC1483">
      <w:pPr>
        <w:pStyle w:val="Akapitzlist"/>
        <w:numPr>
          <w:ilvl w:val="1"/>
          <w:numId w:val="17"/>
        </w:numPr>
        <w:spacing w:after="160" w:line="252" w:lineRule="auto"/>
        <w:jc w:val="both"/>
      </w:pPr>
      <w:r w:rsidRPr="00333511">
        <w:t>Dane kontaktowe</w:t>
      </w:r>
    </w:p>
    <w:p w14:paraId="3423719A" w14:textId="77777777" w:rsidR="00FC1483" w:rsidRPr="00333511" w:rsidRDefault="00FC1483" w:rsidP="00FC1483">
      <w:pPr>
        <w:pStyle w:val="Akapitzlist"/>
        <w:numPr>
          <w:ilvl w:val="1"/>
          <w:numId w:val="17"/>
        </w:numPr>
        <w:spacing w:after="160" w:line="252" w:lineRule="auto"/>
        <w:jc w:val="both"/>
      </w:pPr>
      <w:r w:rsidRPr="00333511">
        <w:t>Wykształcenie</w:t>
      </w:r>
    </w:p>
    <w:p w14:paraId="4EC9FC95" w14:textId="77777777" w:rsidR="00FC1483" w:rsidRPr="00333511" w:rsidRDefault="00FC1483" w:rsidP="00FC1483">
      <w:pPr>
        <w:pStyle w:val="Akapitzlist"/>
        <w:numPr>
          <w:ilvl w:val="1"/>
          <w:numId w:val="17"/>
        </w:numPr>
        <w:spacing w:after="160" w:line="252" w:lineRule="auto"/>
        <w:jc w:val="both"/>
      </w:pPr>
      <w:r w:rsidRPr="00333511">
        <w:t>Kwalifikacje zawodowe</w:t>
      </w:r>
    </w:p>
    <w:p w14:paraId="35EBBF97" w14:textId="77777777" w:rsidR="00FC1483" w:rsidRPr="00333511" w:rsidRDefault="00FC1483" w:rsidP="00FC1483">
      <w:pPr>
        <w:pStyle w:val="Akapitzlist"/>
        <w:numPr>
          <w:ilvl w:val="1"/>
          <w:numId w:val="17"/>
        </w:numPr>
        <w:spacing w:after="160" w:line="252" w:lineRule="auto"/>
        <w:jc w:val="both"/>
      </w:pPr>
      <w:r w:rsidRPr="00333511">
        <w:t>Przebieg dotychczasowego zatrudnienia.</w:t>
      </w:r>
    </w:p>
    <w:p w14:paraId="3021C711" w14:textId="77777777" w:rsidR="00FC1483" w:rsidRPr="00333511" w:rsidRDefault="00FC1483" w:rsidP="00FC1483">
      <w:pPr>
        <w:pStyle w:val="Akapitzlist"/>
        <w:numPr>
          <w:ilvl w:val="0"/>
          <w:numId w:val="17"/>
        </w:numPr>
        <w:spacing w:after="160" w:line="259" w:lineRule="auto"/>
        <w:jc w:val="both"/>
      </w:pPr>
      <w:r w:rsidRPr="00333511">
        <w:t xml:space="preserve">Jak wykorzystujemy dane osobowe? </w:t>
      </w:r>
    </w:p>
    <w:p w14:paraId="1ADEAE65" w14:textId="77777777" w:rsidR="00FC1483" w:rsidRPr="00333511" w:rsidRDefault="00FC1483" w:rsidP="00FC1483">
      <w:pPr>
        <w:pStyle w:val="Akapitzlist"/>
        <w:numPr>
          <w:ilvl w:val="1"/>
          <w:numId w:val="17"/>
        </w:numPr>
        <w:spacing w:after="160" w:line="256" w:lineRule="auto"/>
        <w:jc w:val="both"/>
      </w:pPr>
      <w:r w:rsidRPr="00333511">
        <w:t>Do weryfikacji danych kandydata z przedstawionymi wymaganiami.</w:t>
      </w:r>
    </w:p>
    <w:p w14:paraId="6BD51CA6" w14:textId="77777777" w:rsidR="00FC1483" w:rsidRPr="00333511" w:rsidRDefault="00FC1483" w:rsidP="00FC1483">
      <w:pPr>
        <w:pStyle w:val="Akapitzlist"/>
        <w:numPr>
          <w:ilvl w:val="1"/>
          <w:numId w:val="17"/>
        </w:numPr>
        <w:spacing w:after="160" w:line="256" w:lineRule="auto"/>
        <w:jc w:val="both"/>
      </w:pPr>
      <w:r w:rsidRPr="00333511">
        <w:t>Do przedstawienia wybranych aplikacji Dyrekcji Instytutu.</w:t>
      </w:r>
    </w:p>
    <w:p w14:paraId="69B902D7" w14:textId="77777777" w:rsidR="00FC1483" w:rsidRPr="00333511" w:rsidRDefault="00FC1483" w:rsidP="00FC1483">
      <w:pPr>
        <w:pStyle w:val="Akapitzlist"/>
        <w:numPr>
          <w:ilvl w:val="1"/>
          <w:numId w:val="17"/>
        </w:numPr>
        <w:spacing w:after="160" w:line="256" w:lineRule="auto"/>
        <w:jc w:val="both"/>
      </w:pPr>
      <w:r w:rsidRPr="00333511">
        <w:t>Do kontaktu z wybranymi kandydatami.</w:t>
      </w:r>
    </w:p>
    <w:p w14:paraId="79AED9BA" w14:textId="77777777" w:rsidR="00FC1483" w:rsidRPr="00333511" w:rsidRDefault="00FC1483" w:rsidP="00FC1483">
      <w:pPr>
        <w:pStyle w:val="Akapitzlist"/>
        <w:numPr>
          <w:ilvl w:val="1"/>
          <w:numId w:val="17"/>
        </w:numPr>
        <w:spacing w:after="160" w:line="256" w:lineRule="auto"/>
        <w:jc w:val="both"/>
      </w:pPr>
      <w:r w:rsidRPr="00333511">
        <w:t>Do przygotowania dokumentów związanych z realizacją zatrudnienia dla wybranych kandydatów.</w:t>
      </w:r>
    </w:p>
    <w:p w14:paraId="43E3BCCA" w14:textId="77777777" w:rsidR="00FC1483" w:rsidRPr="00333511" w:rsidRDefault="00FC1483" w:rsidP="00FC1483">
      <w:pPr>
        <w:pStyle w:val="Akapitzlist"/>
        <w:numPr>
          <w:ilvl w:val="0"/>
          <w:numId w:val="17"/>
        </w:numPr>
        <w:spacing w:after="160" w:line="259" w:lineRule="auto"/>
        <w:jc w:val="both"/>
      </w:pPr>
      <w:r w:rsidRPr="00333511">
        <w:t xml:space="preserve">Dane osobowe przechowujemy przez okres zgodny z przepisami prawa archiwalnego. </w:t>
      </w:r>
    </w:p>
    <w:p w14:paraId="12CE73EB" w14:textId="77777777" w:rsidR="00FC1483" w:rsidRPr="00333511" w:rsidRDefault="00FC1483" w:rsidP="00FC1483">
      <w:pPr>
        <w:pStyle w:val="Akapitzlist"/>
        <w:numPr>
          <w:ilvl w:val="0"/>
          <w:numId w:val="17"/>
        </w:numPr>
        <w:spacing w:after="160" w:line="259" w:lineRule="auto"/>
        <w:jc w:val="both"/>
      </w:pPr>
      <w:r w:rsidRPr="00333511">
        <w:t>Przetwarzamy dane na podstawie:</w:t>
      </w:r>
    </w:p>
    <w:p w14:paraId="1541AC61" w14:textId="77777777" w:rsidR="00FC1483" w:rsidRPr="00333511" w:rsidRDefault="00FC1483" w:rsidP="00FC1483">
      <w:pPr>
        <w:pStyle w:val="Akapitzlist"/>
        <w:numPr>
          <w:ilvl w:val="1"/>
          <w:numId w:val="17"/>
        </w:numPr>
        <w:spacing w:after="160" w:line="259" w:lineRule="auto"/>
        <w:jc w:val="both"/>
      </w:pPr>
      <w:r w:rsidRPr="00333511">
        <w:t>Zgody.</w:t>
      </w:r>
    </w:p>
    <w:p w14:paraId="137ECCF3" w14:textId="77777777" w:rsidR="00FC1483" w:rsidRPr="00333511" w:rsidRDefault="00FC1483" w:rsidP="00FC1483">
      <w:pPr>
        <w:pStyle w:val="Akapitzlist"/>
        <w:numPr>
          <w:ilvl w:val="0"/>
          <w:numId w:val="17"/>
        </w:numPr>
        <w:spacing w:after="160" w:line="259" w:lineRule="auto"/>
        <w:jc w:val="both"/>
      </w:pPr>
      <w:r w:rsidRPr="00333511">
        <w:t xml:space="preserve">Nie sprzedajemy danych osobowych. </w:t>
      </w:r>
    </w:p>
    <w:p w14:paraId="0289333D" w14:textId="77777777" w:rsidR="00FC1483" w:rsidRPr="00333511" w:rsidRDefault="00FC1483" w:rsidP="00FC1483">
      <w:pPr>
        <w:pStyle w:val="Akapitzlist"/>
        <w:numPr>
          <w:ilvl w:val="0"/>
          <w:numId w:val="17"/>
        </w:numPr>
        <w:spacing w:after="160" w:line="259" w:lineRule="auto"/>
        <w:jc w:val="both"/>
      </w:pPr>
      <w:r w:rsidRPr="00333511">
        <w:lastRenderedPageBreak/>
        <w:t>Nie przekazujemy danych kandydatów do pracy innym instytucjom ani osobom prywatnym.</w:t>
      </w:r>
    </w:p>
    <w:p w14:paraId="647F5E09" w14:textId="77777777" w:rsidR="00FC1483" w:rsidRPr="00333511" w:rsidRDefault="00FC1483" w:rsidP="00FC1483">
      <w:pPr>
        <w:pStyle w:val="Akapitzlist"/>
        <w:numPr>
          <w:ilvl w:val="0"/>
          <w:numId w:val="17"/>
        </w:numPr>
        <w:spacing w:after="160" w:line="259" w:lineRule="auto"/>
        <w:jc w:val="both"/>
      </w:pPr>
      <w:r w:rsidRPr="00333511">
        <w:t xml:space="preserve">Każda osoba ma prawo do dostępu do swoich danych. Każda osoba ma prawo do sprostowania swoich danych. Każda osoba ma prawo do usunięcia swoich danych. Każda osoba ma prawo do ograniczenia przetwarzania swoich danych. Każda osoba ma prawo do sprzeciwu wobec przetwarzania danych. Każda osoba ma prawo do wycofania zgody na przetwarzanie danych. </w:t>
      </w:r>
    </w:p>
    <w:p w14:paraId="054765ED" w14:textId="77777777" w:rsidR="00FC1483" w:rsidRPr="00333511" w:rsidRDefault="00FC1483" w:rsidP="00FC1483">
      <w:pPr>
        <w:ind w:left="708"/>
        <w:jc w:val="both"/>
      </w:pPr>
      <w:r w:rsidRPr="00333511">
        <w:t>Aby skorzystać ze swoich praw, należy skontaktować się z Instytutem lub Inspektorem Ochrony Danych Osobowych w ŻIH.</w:t>
      </w:r>
    </w:p>
    <w:p w14:paraId="1F1DF9BC" w14:textId="77777777" w:rsidR="00FC1483" w:rsidRPr="00333511" w:rsidRDefault="00FC1483" w:rsidP="00FC1483">
      <w:pPr>
        <w:ind w:left="708"/>
        <w:jc w:val="both"/>
      </w:pPr>
      <w:r w:rsidRPr="00333511">
        <w:t>Każda osoba ma także prawo do wniesienia skargi do Urzędu Ochrony Danych Osobowych.</w:t>
      </w:r>
    </w:p>
    <w:p w14:paraId="1EDDDFB0" w14:textId="77777777" w:rsidR="00FC1483" w:rsidRPr="00333511" w:rsidRDefault="00FC1483" w:rsidP="009F38BA">
      <w:pPr>
        <w:jc w:val="both"/>
        <w:rPr>
          <w:rFonts w:cstheme="majorHAnsi"/>
          <w:color w:val="FF0000"/>
        </w:rPr>
      </w:pPr>
    </w:p>
    <w:sectPr w:rsidR="00FC1483" w:rsidRPr="00333511" w:rsidSect="00FB505D">
      <w:pgSz w:w="11900" w:h="16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C96D" w16cex:dateUtc="2020-06-23T16:3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7010D3"/>
    <w:multiLevelType w:val="multilevel"/>
    <w:tmpl w:val="2914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00BF"/>
    <w:multiLevelType w:val="hybridMultilevel"/>
    <w:tmpl w:val="78E6A8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 w15:restartNumberingAfterBreak="0">
    <w:nsid w:val="21852399"/>
    <w:multiLevelType w:val="multilevel"/>
    <w:tmpl w:val="C8C4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C3B53"/>
    <w:multiLevelType w:val="hybridMultilevel"/>
    <w:tmpl w:val="63448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AD0DDB"/>
    <w:multiLevelType w:val="hybridMultilevel"/>
    <w:tmpl w:val="9D5E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66739B"/>
    <w:multiLevelType w:val="hybridMultilevel"/>
    <w:tmpl w:val="AE0C9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5E6B02"/>
    <w:multiLevelType w:val="hybridMultilevel"/>
    <w:tmpl w:val="0804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C5757"/>
    <w:multiLevelType w:val="multilevel"/>
    <w:tmpl w:val="F964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667E3"/>
    <w:multiLevelType w:val="multilevel"/>
    <w:tmpl w:val="5876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D85ED7"/>
    <w:multiLevelType w:val="hybridMultilevel"/>
    <w:tmpl w:val="1AB61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86153D7"/>
    <w:multiLevelType w:val="multilevel"/>
    <w:tmpl w:val="3006BD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644B21"/>
    <w:multiLevelType w:val="multilevel"/>
    <w:tmpl w:val="CC06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3F6622"/>
    <w:multiLevelType w:val="multilevel"/>
    <w:tmpl w:val="CC0A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4D7D8C"/>
    <w:multiLevelType w:val="hybridMultilevel"/>
    <w:tmpl w:val="7A8CC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9A51BD9"/>
    <w:multiLevelType w:val="hybridMultilevel"/>
    <w:tmpl w:val="FB5C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5"/>
  </w:num>
  <w:num w:numId="5">
    <w:abstractNumId w:val="8"/>
  </w:num>
  <w:num w:numId="6">
    <w:abstractNumId w:val="16"/>
  </w:num>
  <w:num w:numId="7">
    <w:abstractNumId w:val="13"/>
  </w:num>
  <w:num w:numId="8">
    <w:abstractNumId w:val="15"/>
  </w:num>
  <w:num w:numId="9">
    <w:abstractNumId w:val="11"/>
  </w:num>
  <w:num w:numId="10">
    <w:abstractNumId w:val="7"/>
  </w:num>
  <w:num w:numId="11">
    <w:abstractNumId w:val="4"/>
  </w:num>
  <w:num w:numId="12">
    <w:abstractNumId w:val="9"/>
  </w:num>
  <w:num w:numId="13">
    <w:abstractNumId w:val="2"/>
  </w:num>
  <w:num w:numId="14">
    <w:abstractNumId w:val="14"/>
  </w:num>
  <w:num w:numId="15">
    <w:abstractNumId w:val="1"/>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2A6"/>
    <w:rsid w:val="000206B6"/>
    <w:rsid w:val="00021D5E"/>
    <w:rsid w:val="0007088E"/>
    <w:rsid w:val="00096793"/>
    <w:rsid w:val="000D7994"/>
    <w:rsid w:val="00100CF9"/>
    <w:rsid w:val="00136A70"/>
    <w:rsid w:val="001C165E"/>
    <w:rsid w:val="00234E51"/>
    <w:rsid w:val="00241078"/>
    <w:rsid w:val="002C6D4E"/>
    <w:rsid w:val="00327963"/>
    <w:rsid w:val="003302BE"/>
    <w:rsid w:val="00333511"/>
    <w:rsid w:val="0039509B"/>
    <w:rsid w:val="00397EDA"/>
    <w:rsid w:val="003F3AF8"/>
    <w:rsid w:val="00417E5C"/>
    <w:rsid w:val="00421FAF"/>
    <w:rsid w:val="004E6A79"/>
    <w:rsid w:val="004F1224"/>
    <w:rsid w:val="00504682"/>
    <w:rsid w:val="00523B40"/>
    <w:rsid w:val="00585601"/>
    <w:rsid w:val="005902BD"/>
    <w:rsid w:val="005A6CB1"/>
    <w:rsid w:val="00601F4D"/>
    <w:rsid w:val="0061581E"/>
    <w:rsid w:val="00617F7A"/>
    <w:rsid w:val="006B3C5D"/>
    <w:rsid w:val="006C52FC"/>
    <w:rsid w:val="006E2EC5"/>
    <w:rsid w:val="00715DFC"/>
    <w:rsid w:val="00743AAB"/>
    <w:rsid w:val="00755185"/>
    <w:rsid w:val="00756654"/>
    <w:rsid w:val="00762050"/>
    <w:rsid w:val="0077059A"/>
    <w:rsid w:val="0077145C"/>
    <w:rsid w:val="007F4523"/>
    <w:rsid w:val="008143B1"/>
    <w:rsid w:val="008312A6"/>
    <w:rsid w:val="008401DA"/>
    <w:rsid w:val="0089289C"/>
    <w:rsid w:val="008F76BA"/>
    <w:rsid w:val="00911087"/>
    <w:rsid w:val="009755E2"/>
    <w:rsid w:val="009A3A32"/>
    <w:rsid w:val="009B2A63"/>
    <w:rsid w:val="009C1868"/>
    <w:rsid w:val="009D3B1B"/>
    <w:rsid w:val="009F0338"/>
    <w:rsid w:val="009F38BA"/>
    <w:rsid w:val="00A03112"/>
    <w:rsid w:val="00A45162"/>
    <w:rsid w:val="00A741F0"/>
    <w:rsid w:val="00AB705E"/>
    <w:rsid w:val="00AB7906"/>
    <w:rsid w:val="00AC0F27"/>
    <w:rsid w:val="00AF7337"/>
    <w:rsid w:val="00B24D9E"/>
    <w:rsid w:val="00B27031"/>
    <w:rsid w:val="00B65072"/>
    <w:rsid w:val="00B726D0"/>
    <w:rsid w:val="00B94132"/>
    <w:rsid w:val="00B94CFB"/>
    <w:rsid w:val="00C230C1"/>
    <w:rsid w:val="00C91100"/>
    <w:rsid w:val="00CA76CE"/>
    <w:rsid w:val="00CC74A6"/>
    <w:rsid w:val="00D06753"/>
    <w:rsid w:val="00D30E4C"/>
    <w:rsid w:val="00D33C74"/>
    <w:rsid w:val="00D53258"/>
    <w:rsid w:val="00D651E0"/>
    <w:rsid w:val="00D87F4A"/>
    <w:rsid w:val="00E64801"/>
    <w:rsid w:val="00E65F6F"/>
    <w:rsid w:val="00E75503"/>
    <w:rsid w:val="00E77BE6"/>
    <w:rsid w:val="00EB3A59"/>
    <w:rsid w:val="00ED0A84"/>
    <w:rsid w:val="00EF273B"/>
    <w:rsid w:val="00F04805"/>
    <w:rsid w:val="00F27128"/>
    <w:rsid w:val="00F73652"/>
    <w:rsid w:val="00FB3565"/>
    <w:rsid w:val="00FB505D"/>
    <w:rsid w:val="00FC1483"/>
    <w:rsid w:val="00FD201C"/>
    <w:rsid w:val="00FF3702"/>
    <w:rsid w:val="00FF598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B3F67"/>
  <w14:defaultImageDpi w14:val="300"/>
  <w15:docId w15:val="{17648C5A-CDCD-4BDD-8997-A0B57600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312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312A6"/>
    <w:pPr>
      <w:spacing w:before="100" w:beforeAutospacing="1" w:after="100" w:afterAutospacing="1"/>
    </w:pPr>
    <w:rPr>
      <w:rFonts w:ascii="Times" w:hAnsi="Times" w:cs="Times New Roman"/>
      <w:sz w:val="20"/>
      <w:szCs w:val="20"/>
      <w:lang w:val="pl-PL"/>
    </w:rPr>
  </w:style>
  <w:style w:type="paragraph" w:styleId="Akapitzlist">
    <w:name w:val="List Paragraph"/>
    <w:basedOn w:val="Normalny"/>
    <w:uiPriority w:val="34"/>
    <w:qFormat/>
    <w:rsid w:val="00417E5C"/>
    <w:pPr>
      <w:ind w:left="720"/>
      <w:contextualSpacing/>
    </w:pPr>
  </w:style>
  <w:style w:type="character" w:styleId="Hipercze">
    <w:name w:val="Hyperlink"/>
    <w:basedOn w:val="Domylnaczcionkaakapitu"/>
    <w:uiPriority w:val="99"/>
    <w:unhideWhenUsed/>
    <w:rsid w:val="00911087"/>
    <w:rPr>
      <w:color w:val="0000FF" w:themeColor="hyperlink"/>
      <w:u w:val="single"/>
    </w:rPr>
  </w:style>
  <w:style w:type="character" w:styleId="UyteHipercze">
    <w:name w:val="FollowedHyperlink"/>
    <w:basedOn w:val="Domylnaczcionkaakapitu"/>
    <w:uiPriority w:val="99"/>
    <w:semiHidden/>
    <w:unhideWhenUsed/>
    <w:rsid w:val="00234E51"/>
    <w:rPr>
      <w:color w:val="800080" w:themeColor="followedHyperlink"/>
      <w:u w:val="single"/>
    </w:rPr>
  </w:style>
  <w:style w:type="character" w:customStyle="1" w:styleId="Nierozpoznanawzmianka1">
    <w:name w:val="Nierozpoznana wzmianka1"/>
    <w:basedOn w:val="Domylnaczcionkaakapitu"/>
    <w:uiPriority w:val="99"/>
    <w:rsid w:val="00FF3702"/>
    <w:rPr>
      <w:color w:val="605E5C"/>
      <w:shd w:val="clear" w:color="auto" w:fill="E1DFDD"/>
    </w:rPr>
  </w:style>
  <w:style w:type="character" w:styleId="Odwoaniedokomentarza">
    <w:name w:val="annotation reference"/>
    <w:basedOn w:val="Domylnaczcionkaakapitu"/>
    <w:uiPriority w:val="99"/>
    <w:semiHidden/>
    <w:unhideWhenUsed/>
    <w:rsid w:val="006E2EC5"/>
    <w:rPr>
      <w:sz w:val="16"/>
      <w:szCs w:val="16"/>
    </w:rPr>
  </w:style>
  <w:style w:type="paragraph" w:styleId="Tekstkomentarza">
    <w:name w:val="annotation text"/>
    <w:basedOn w:val="Normalny"/>
    <w:link w:val="TekstkomentarzaZnak"/>
    <w:uiPriority w:val="99"/>
    <w:semiHidden/>
    <w:unhideWhenUsed/>
    <w:rsid w:val="006E2EC5"/>
    <w:rPr>
      <w:sz w:val="20"/>
      <w:szCs w:val="20"/>
    </w:rPr>
  </w:style>
  <w:style w:type="character" w:customStyle="1" w:styleId="TekstkomentarzaZnak">
    <w:name w:val="Tekst komentarza Znak"/>
    <w:basedOn w:val="Domylnaczcionkaakapitu"/>
    <w:link w:val="Tekstkomentarza"/>
    <w:uiPriority w:val="99"/>
    <w:semiHidden/>
    <w:rsid w:val="006E2EC5"/>
    <w:rPr>
      <w:sz w:val="20"/>
      <w:szCs w:val="20"/>
    </w:rPr>
  </w:style>
  <w:style w:type="paragraph" w:styleId="Tematkomentarza">
    <w:name w:val="annotation subject"/>
    <w:basedOn w:val="Tekstkomentarza"/>
    <w:next w:val="Tekstkomentarza"/>
    <w:link w:val="TematkomentarzaZnak"/>
    <w:uiPriority w:val="99"/>
    <w:semiHidden/>
    <w:unhideWhenUsed/>
    <w:rsid w:val="006E2EC5"/>
    <w:rPr>
      <w:b/>
      <w:bCs/>
    </w:rPr>
  </w:style>
  <w:style w:type="character" w:customStyle="1" w:styleId="TematkomentarzaZnak">
    <w:name w:val="Temat komentarza Znak"/>
    <w:basedOn w:val="TekstkomentarzaZnak"/>
    <w:link w:val="Tematkomentarza"/>
    <w:uiPriority w:val="99"/>
    <w:semiHidden/>
    <w:rsid w:val="006E2EC5"/>
    <w:rPr>
      <w:b/>
      <w:bCs/>
      <w:sz w:val="20"/>
      <w:szCs w:val="20"/>
    </w:rPr>
  </w:style>
  <w:style w:type="paragraph" w:styleId="Tekstdymka">
    <w:name w:val="Balloon Text"/>
    <w:basedOn w:val="Normalny"/>
    <w:link w:val="TekstdymkaZnak"/>
    <w:uiPriority w:val="99"/>
    <w:semiHidden/>
    <w:unhideWhenUsed/>
    <w:rsid w:val="006E2EC5"/>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E2EC5"/>
    <w:rPr>
      <w:rFonts w:ascii="Times New Roman" w:hAnsi="Times New Roman" w:cs="Times New Roman"/>
      <w:sz w:val="18"/>
      <w:szCs w:val="18"/>
    </w:rPr>
  </w:style>
  <w:style w:type="character" w:customStyle="1" w:styleId="Teksttreci2">
    <w:name w:val="Tekst treści (2)_"/>
    <w:basedOn w:val="Domylnaczcionkaakapitu"/>
    <w:link w:val="Teksttreci21"/>
    <w:rsid w:val="006E2EC5"/>
    <w:rPr>
      <w:rFonts w:ascii="Times New Roman" w:eastAsia="Times New Roman" w:hAnsi="Times New Roman" w:cs="Times New Roman"/>
      <w:sz w:val="22"/>
      <w:szCs w:val="22"/>
      <w:shd w:val="clear" w:color="auto" w:fill="FFFFFF"/>
    </w:rPr>
  </w:style>
  <w:style w:type="character" w:customStyle="1" w:styleId="Teksttreci20">
    <w:name w:val="Tekst treści (2)"/>
    <w:basedOn w:val="Teksttreci2"/>
    <w:rsid w:val="006E2EC5"/>
    <w:rPr>
      <w:rFonts w:ascii="Times New Roman" w:eastAsia="Times New Roman" w:hAnsi="Times New Roman" w:cs="Times New Roman"/>
      <w:color w:val="000000"/>
      <w:spacing w:val="0"/>
      <w:w w:val="100"/>
      <w:position w:val="0"/>
      <w:sz w:val="22"/>
      <w:szCs w:val="22"/>
      <w:shd w:val="clear" w:color="auto" w:fill="FFFFFF"/>
      <w:lang w:val="pl-PL" w:eastAsia="pl-PL" w:bidi="pl-PL"/>
    </w:rPr>
  </w:style>
  <w:style w:type="paragraph" w:customStyle="1" w:styleId="Teksttreci21">
    <w:name w:val="Tekst treści (2)1"/>
    <w:basedOn w:val="Normalny"/>
    <w:link w:val="Teksttreci2"/>
    <w:rsid w:val="006E2EC5"/>
    <w:pPr>
      <w:widowControl w:val="0"/>
      <w:shd w:val="clear" w:color="auto" w:fill="FFFFFF"/>
      <w:spacing w:line="259" w:lineRule="exact"/>
      <w:ind w:hanging="44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79040">
      <w:bodyDiv w:val="1"/>
      <w:marLeft w:val="0"/>
      <w:marRight w:val="0"/>
      <w:marTop w:val="0"/>
      <w:marBottom w:val="0"/>
      <w:divBdr>
        <w:top w:val="none" w:sz="0" w:space="0" w:color="auto"/>
        <w:left w:val="none" w:sz="0" w:space="0" w:color="auto"/>
        <w:bottom w:val="none" w:sz="0" w:space="0" w:color="auto"/>
        <w:right w:val="none" w:sz="0" w:space="0" w:color="auto"/>
      </w:divBdr>
    </w:div>
    <w:div w:id="181208479">
      <w:bodyDiv w:val="1"/>
      <w:marLeft w:val="0"/>
      <w:marRight w:val="0"/>
      <w:marTop w:val="0"/>
      <w:marBottom w:val="0"/>
      <w:divBdr>
        <w:top w:val="none" w:sz="0" w:space="0" w:color="auto"/>
        <w:left w:val="none" w:sz="0" w:space="0" w:color="auto"/>
        <w:bottom w:val="none" w:sz="0" w:space="0" w:color="auto"/>
        <w:right w:val="none" w:sz="0" w:space="0" w:color="auto"/>
      </w:divBdr>
      <w:divsChild>
        <w:div w:id="479345405">
          <w:marLeft w:val="0"/>
          <w:marRight w:val="0"/>
          <w:marTop w:val="0"/>
          <w:marBottom w:val="0"/>
          <w:divBdr>
            <w:top w:val="none" w:sz="0" w:space="0" w:color="auto"/>
            <w:left w:val="none" w:sz="0" w:space="0" w:color="auto"/>
            <w:bottom w:val="none" w:sz="0" w:space="0" w:color="auto"/>
            <w:right w:val="none" w:sz="0" w:space="0" w:color="auto"/>
          </w:divBdr>
          <w:divsChild>
            <w:div w:id="2110857312">
              <w:marLeft w:val="0"/>
              <w:marRight w:val="0"/>
              <w:marTop w:val="0"/>
              <w:marBottom w:val="0"/>
              <w:divBdr>
                <w:top w:val="none" w:sz="0" w:space="0" w:color="auto"/>
                <w:left w:val="none" w:sz="0" w:space="0" w:color="auto"/>
                <w:bottom w:val="none" w:sz="0" w:space="0" w:color="auto"/>
                <w:right w:val="none" w:sz="0" w:space="0" w:color="auto"/>
              </w:divBdr>
              <w:divsChild>
                <w:div w:id="297145819">
                  <w:marLeft w:val="0"/>
                  <w:marRight w:val="0"/>
                  <w:marTop w:val="0"/>
                  <w:marBottom w:val="0"/>
                  <w:divBdr>
                    <w:top w:val="none" w:sz="0" w:space="0" w:color="auto"/>
                    <w:left w:val="none" w:sz="0" w:space="0" w:color="auto"/>
                    <w:bottom w:val="none" w:sz="0" w:space="0" w:color="auto"/>
                    <w:right w:val="none" w:sz="0" w:space="0" w:color="auto"/>
                  </w:divBdr>
                  <w:divsChild>
                    <w:div w:id="10185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953792">
      <w:bodyDiv w:val="1"/>
      <w:marLeft w:val="0"/>
      <w:marRight w:val="0"/>
      <w:marTop w:val="0"/>
      <w:marBottom w:val="0"/>
      <w:divBdr>
        <w:top w:val="none" w:sz="0" w:space="0" w:color="auto"/>
        <w:left w:val="none" w:sz="0" w:space="0" w:color="auto"/>
        <w:bottom w:val="none" w:sz="0" w:space="0" w:color="auto"/>
        <w:right w:val="none" w:sz="0" w:space="0" w:color="auto"/>
      </w:divBdr>
      <w:divsChild>
        <w:div w:id="333653509">
          <w:marLeft w:val="0"/>
          <w:marRight w:val="0"/>
          <w:marTop w:val="0"/>
          <w:marBottom w:val="0"/>
          <w:divBdr>
            <w:top w:val="none" w:sz="0" w:space="0" w:color="auto"/>
            <w:left w:val="none" w:sz="0" w:space="0" w:color="auto"/>
            <w:bottom w:val="none" w:sz="0" w:space="0" w:color="auto"/>
            <w:right w:val="none" w:sz="0" w:space="0" w:color="auto"/>
          </w:divBdr>
          <w:divsChild>
            <w:div w:id="83452972">
              <w:marLeft w:val="0"/>
              <w:marRight w:val="0"/>
              <w:marTop w:val="0"/>
              <w:marBottom w:val="0"/>
              <w:divBdr>
                <w:top w:val="none" w:sz="0" w:space="0" w:color="auto"/>
                <w:left w:val="none" w:sz="0" w:space="0" w:color="auto"/>
                <w:bottom w:val="none" w:sz="0" w:space="0" w:color="auto"/>
                <w:right w:val="none" w:sz="0" w:space="0" w:color="auto"/>
              </w:divBdr>
              <w:divsChild>
                <w:div w:id="1564559355">
                  <w:marLeft w:val="0"/>
                  <w:marRight w:val="0"/>
                  <w:marTop w:val="0"/>
                  <w:marBottom w:val="0"/>
                  <w:divBdr>
                    <w:top w:val="none" w:sz="0" w:space="0" w:color="auto"/>
                    <w:left w:val="none" w:sz="0" w:space="0" w:color="auto"/>
                    <w:bottom w:val="none" w:sz="0" w:space="0" w:color="auto"/>
                    <w:right w:val="none" w:sz="0" w:space="0" w:color="auto"/>
                  </w:divBdr>
                  <w:divsChild>
                    <w:div w:id="18430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17711">
      <w:bodyDiv w:val="1"/>
      <w:marLeft w:val="0"/>
      <w:marRight w:val="0"/>
      <w:marTop w:val="0"/>
      <w:marBottom w:val="0"/>
      <w:divBdr>
        <w:top w:val="none" w:sz="0" w:space="0" w:color="auto"/>
        <w:left w:val="none" w:sz="0" w:space="0" w:color="auto"/>
        <w:bottom w:val="none" w:sz="0" w:space="0" w:color="auto"/>
        <w:right w:val="none" w:sz="0" w:space="0" w:color="auto"/>
      </w:divBdr>
    </w:div>
    <w:div w:id="532694224">
      <w:bodyDiv w:val="1"/>
      <w:marLeft w:val="0"/>
      <w:marRight w:val="0"/>
      <w:marTop w:val="0"/>
      <w:marBottom w:val="0"/>
      <w:divBdr>
        <w:top w:val="none" w:sz="0" w:space="0" w:color="auto"/>
        <w:left w:val="none" w:sz="0" w:space="0" w:color="auto"/>
        <w:bottom w:val="none" w:sz="0" w:space="0" w:color="auto"/>
        <w:right w:val="none" w:sz="0" w:space="0" w:color="auto"/>
      </w:divBdr>
      <w:divsChild>
        <w:div w:id="140536383">
          <w:marLeft w:val="0"/>
          <w:marRight w:val="0"/>
          <w:marTop w:val="0"/>
          <w:marBottom w:val="0"/>
          <w:divBdr>
            <w:top w:val="none" w:sz="0" w:space="0" w:color="auto"/>
            <w:left w:val="none" w:sz="0" w:space="0" w:color="auto"/>
            <w:bottom w:val="none" w:sz="0" w:space="0" w:color="auto"/>
            <w:right w:val="none" w:sz="0" w:space="0" w:color="auto"/>
          </w:divBdr>
          <w:divsChild>
            <w:div w:id="667909009">
              <w:marLeft w:val="0"/>
              <w:marRight w:val="0"/>
              <w:marTop w:val="0"/>
              <w:marBottom w:val="0"/>
              <w:divBdr>
                <w:top w:val="none" w:sz="0" w:space="0" w:color="auto"/>
                <w:left w:val="none" w:sz="0" w:space="0" w:color="auto"/>
                <w:bottom w:val="none" w:sz="0" w:space="0" w:color="auto"/>
                <w:right w:val="none" w:sz="0" w:space="0" w:color="auto"/>
              </w:divBdr>
              <w:divsChild>
                <w:div w:id="1648631204">
                  <w:marLeft w:val="0"/>
                  <w:marRight w:val="0"/>
                  <w:marTop w:val="0"/>
                  <w:marBottom w:val="0"/>
                  <w:divBdr>
                    <w:top w:val="none" w:sz="0" w:space="0" w:color="auto"/>
                    <w:left w:val="none" w:sz="0" w:space="0" w:color="auto"/>
                    <w:bottom w:val="none" w:sz="0" w:space="0" w:color="auto"/>
                    <w:right w:val="none" w:sz="0" w:space="0" w:color="auto"/>
                  </w:divBdr>
                  <w:divsChild>
                    <w:div w:id="17791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719855">
      <w:bodyDiv w:val="1"/>
      <w:marLeft w:val="0"/>
      <w:marRight w:val="0"/>
      <w:marTop w:val="0"/>
      <w:marBottom w:val="0"/>
      <w:divBdr>
        <w:top w:val="none" w:sz="0" w:space="0" w:color="auto"/>
        <w:left w:val="none" w:sz="0" w:space="0" w:color="auto"/>
        <w:bottom w:val="none" w:sz="0" w:space="0" w:color="auto"/>
        <w:right w:val="none" w:sz="0" w:space="0" w:color="auto"/>
      </w:divBdr>
      <w:divsChild>
        <w:div w:id="1723283984">
          <w:marLeft w:val="0"/>
          <w:marRight w:val="0"/>
          <w:marTop w:val="0"/>
          <w:marBottom w:val="0"/>
          <w:divBdr>
            <w:top w:val="none" w:sz="0" w:space="0" w:color="auto"/>
            <w:left w:val="none" w:sz="0" w:space="0" w:color="auto"/>
            <w:bottom w:val="none" w:sz="0" w:space="0" w:color="auto"/>
            <w:right w:val="none" w:sz="0" w:space="0" w:color="auto"/>
          </w:divBdr>
          <w:divsChild>
            <w:div w:id="110127287">
              <w:marLeft w:val="0"/>
              <w:marRight w:val="0"/>
              <w:marTop w:val="0"/>
              <w:marBottom w:val="0"/>
              <w:divBdr>
                <w:top w:val="none" w:sz="0" w:space="0" w:color="auto"/>
                <w:left w:val="none" w:sz="0" w:space="0" w:color="auto"/>
                <w:bottom w:val="none" w:sz="0" w:space="0" w:color="auto"/>
                <w:right w:val="none" w:sz="0" w:space="0" w:color="auto"/>
              </w:divBdr>
              <w:divsChild>
                <w:div w:id="473065513">
                  <w:marLeft w:val="0"/>
                  <w:marRight w:val="0"/>
                  <w:marTop w:val="0"/>
                  <w:marBottom w:val="0"/>
                  <w:divBdr>
                    <w:top w:val="none" w:sz="0" w:space="0" w:color="auto"/>
                    <w:left w:val="none" w:sz="0" w:space="0" w:color="auto"/>
                    <w:bottom w:val="none" w:sz="0" w:space="0" w:color="auto"/>
                    <w:right w:val="none" w:sz="0" w:space="0" w:color="auto"/>
                  </w:divBdr>
                  <w:divsChild>
                    <w:div w:id="9736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1648">
      <w:bodyDiv w:val="1"/>
      <w:marLeft w:val="0"/>
      <w:marRight w:val="0"/>
      <w:marTop w:val="0"/>
      <w:marBottom w:val="0"/>
      <w:divBdr>
        <w:top w:val="none" w:sz="0" w:space="0" w:color="auto"/>
        <w:left w:val="none" w:sz="0" w:space="0" w:color="auto"/>
        <w:bottom w:val="none" w:sz="0" w:space="0" w:color="auto"/>
        <w:right w:val="none" w:sz="0" w:space="0" w:color="auto"/>
      </w:divBdr>
      <w:divsChild>
        <w:div w:id="1022509492">
          <w:marLeft w:val="0"/>
          <w:marRight w:val="0"/>
          <w:marTop w:val="0"/>
          <w:marBottom w:val="0"/>
          <w:divBdr>
            <w:top w:val="none" w:sz="0" w:space="0" w:color="auto"/>
            <w:left w:val="none" w:sz="0" w:space="0" w:color="auto"/>
            <w:bottom w:val="none" w:sz="0" w:space="0" w:color="auto"/>
            <w:right w:val="none" w:sz="0" w:space="0" w:color="auto"/>
          </w:divBdr>
          <w:divsChild>
            <w:div w:id="1210848860">
              <w:marLeft w:val="0"/>
              <w:marRight w:val="0"/>
              <w:marTop w:val="0"/>
              <w:marBottom w:val="0"/>
              <w:divBdr>
                <w:top w:val="none" w:sz="0" w:space="0" w:color="auto"/>
                <w:left w:val="none" w:sz="0" w:space="0" w:color="auto"/>
                <w:bottom w:val="none" w:sz="0" w:space="0" w:color="auto"/>
                <w:right w:val="none" w:sz="0" w:space="0" w:color="auto"/>
              </w:divBdr>
              <w:divsChild>
                <w:div w:id="1002583239">
                  <w:marLeft w:val="0"/>
                  <w:marRight w:val="0"/>
                  <w:marTop w:val="0"/>
                  <w:marBottom w:val="0"/>
                  <w:divBdr>
                    <w:top w:val="none" w:sz="0" w:space="0" w:color="auto"/>
                    <w:left w:val="none" w:sz="0" w:space="0" w:color="auto"/>
                    <w:bottom w:val="none" w:sz="0" w:space="0" w:color="auto"/>
                    <w:right w:val="none" w:sz="0" w:space="0" w:color="auto"/>
                  </w:divBdr>
                </w:div>
              </w:divsChild>
            </w:div>
            <w:div w:id="24210018">
              <w:marLeft w:val="0"/>
              <w:marRight w:val="0"/>
              <w:marTop w:val="0"/>
              <w:marBottom w:val="0"/>
              <w:divBdr>
                <w:top w:val="none" w:sz="0" w:space="0" w:color="auto"/>
                <w:left w:val="none" w:sz="0" w:space="0" w:color="auto"/>
                <w:bottom w:val="none" w:sz="0" w:space="0" w:color="auto"/>
                <w:right w:val="none" w:sz="0" w:space="0" w:color="auto"/>
              </w:divBdr>
              <w:divsChild>
                <w:div w:id="14626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9694">
      <w:bodyDiv w:val="1"/>
      <w:marLeft w:val="0"/>
      <w:marRight w:val="0"/>
      <w:marTop w:val="0"/>
      <w:marBottom w:val="0"/>
      <w:divBdr>
        <w:top w:val="none" w:sz="0" w:space="0" w:color="auto"/>
        <w:left w:val="none" w:sz="0" w:space="0" w:color="auto"/>
        <w:bottom w:val="none" w:sz="0" w:space="0" w:color="auto"/>
        <w:right w:val="none" w:sz="0" w:space="0" w:color="auto"/>
      </w:divBdr>
    </w:div>
    <w:div w:id="75629408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9">
          <w:marLeft w:val="0"/>
          <w:marRight w:val="0"/>
          <w:marTop w:val="0"/>
          <w:marBottom w:val="0"/>
          <w:divBdr>
            <w:top w:val="none" w:sz="0" w:space="0" w:color="auto"/>
            <w:left w:val="none" w:sz="0" w:space="0" w:color="auto"/>
            <w:bottom w:val="none" w:sz="0" w:space="0" w:color="auto"/>
            <w:right w:val="none" w:sz="0" w:space="0" w:color="auto"/>
          </w:divBdr>
          <w:divsChild>
            <w:div w:id="1444618373">
              <w:marLeft w:val="0"/>
              <w:marRight w:val="0"/>
              <w:marTop w:val="0"/>
              <w:marBottom w:val="0"/>
              <w:divBdr>
                <w:top w:val="none" w:sz="0" w:space="0" w:color="auto"/>
                <w:left w:val="none" w:sz="0" w:space="0" w:color="auto"/>
                <w:bottom w:val="none" w:sz="0" w:space="0" w:color="auto"/>
                <w:right w:val="none" w:sz="0" w:space="0" w:color="auto"/>
              </w:divBdr>
              <w:divsChild>
                <w:div w:id="1565216058">
                  <w:marLeft w:val="0"/>
                  <w:marRight w:val="0"/>
                  <w:marTop w:val="0"/>
                  <w:marBottom w:val="0"/>
                  <w:divBdr>
                    <w:top w:val="none" w:sz="0" w:space="0" w:color="auto"/>
                    <w:left w:val="none" w:sz="0" w:space="0" w:color="auto"/>
                    <w:bottom w:val="none" w:sz="0" w:space="0" w:color="auto"/>
                    <w:right w:val="none" w:sz="0" w:space="0" w:color="auto"/>
                  </w:divBdr>
                  <w:divsChild>
                    <w:div w:id="15293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81337">
      <w:bodyDiv w:val="1"/>
      <w:marLeft w:val="0"/>
      <w:marRight w:val="0"/>
      <w:marTop w:val="0"/>
      <w:marBottom w:val="0"/>
      <w:divBdr>
        <w:top w:val="none" w:sz="0" w:space="0" w:color="auto"/>
        <w:left w:val="none" w:sz="0" w:space="0" w:color="auto"/>
        <w:bottom w:val="none" w:sz="0" w:space="0" w:color="auto"/>
        <w:right w:val="none" w:sz="0" w:space="0" w:color="auto"/>
      </w:divBdr>
    </w:div>
    <w:div w:id="827399031">
      <w:bodyDiv w:val="1"/>
      <w:marLeft w:val="0"/>
      <w:marRight w:val="0"/>
      <w:marTop w:val="0"/>
      <w:marBottom w:val="0"/>
      <w:divBdr>
        <w:top w:val="none" w:sz="0" w:space="0" w:color="auto"/>
        <w:left w:val="none" w:sz="0" w:space="0" w:color="auto"/>
        <w:bottom w:val="none" w:sz="0" w:space="0" w:color="auto"/>
        <w:right w:val="none" w:sz="0" w:space="0" w:color="auto"/>
      </w:divBdr>
    </w:div>
    <w:div w:id="831028440">
      <w:bodyDiv w:val="1"/>
      <w:marLeft w:val="0"/>
      <w:marRight w:val="0"/>
      <w:marTop w:val="0"/>
      <w:marBottom w:val="0"/>
      <w:divBdr>
        <w:top w:val="none" w:sz="0" w:space="0" w:color="auto"/>
        <w:left w:val="none" w:sz="0" w:space="0" w:color="auto"/>
        <w:bottom w:val="none" w:sz="0" w:space="0" w:color="auto"/>
        <w:right w:val="none" w:sz="0" w:space="0" w:color="auto"/>
      </w:divBdr>
    </w:div>
    <w:div w:id="891774574">
      <w:bodyDiv w:val="1"/>
      <w:marLeft w:val="0"/>
      <w:marRight w:val="0"/>
      <w:marTop w:val="0"/>
      <w:marBottom w:val="0"/>
      <w:divBdr>
        <w:top w:val="none" w:sz="0" w:space="0" w:color="auto"/>
        <w:left w:val="none" w:sz="0" w:space="0" w:color="auto"/>
        <w:bottom w:val="none" w:sz="0" w:space="0" w:color="auto"/>
        <w:right w:val="none" w:sz="0" w:space="0" w:color="auto"/>
      </w:divBdr>
    </w:div>
    <w:div w:id="977687984">
      <w:bodyDiv w:val="1"/>
      <w:marLeft w:val="0"/>
      <w:marRight w:val="0"/>
      <w:marTop w:val="0"/>
      <w:marBottom w:val="0"/>
      <w:divBdr>
        <w:top w:val="none" w:sz="0" w:space="0" w:color="auto"/>
        <w:left w:val="none" w:sz="0" w:space="0" w:color="auto"/>
        <w:bottom w:val="none" w:sz="0" w:space="0" w:color="auto"/>
        <w:right w:val="none" w:sz="0" w:space="0" w:color="auto"/>
      </w:divBdr>
    </w:div>
    <w:div w:id="992488097">
      <w:bodyDiv w:val="1"/>
      <w:marLeft w:val="0"/>
      <w:marRight w:val="0"/>
      <w:marTop w:val="0"/>
      <w:marBottom w:val="0"/>
      <w:divBdr>
        <w:top w:val="none" w:sz="0" w:space="0" w:color="auto"/>
        <w:left w:val="none" w:sz="0" w:space="0" w:color="auto"/>
        <w:bottom w:val="none" w:sz="0" w:space="0" w:color="auto"/>
        <w:right w:val="none" w:sz="0" w:space="0" w:color="auto"/>
      </w:divBdr>
    </w:div>
    <w:div w:id="1253901125">
      <w:bodyDiv w:val="1"/>
      <w:marLeft w:val="0"/>
      <w:marRight w:val="0"/>
      <w:marTop w:val="0"/>
      <w:marBottom w:val="0"/>
      <w:divBdr>
        <w:top w:val="none" w:sz="0" w:space="0" w:color="auto"/>
        <w:left w:val="none" w:sz="0" w:space="0" w:color="auto"/>
        <w:bottom w:val="none" w:sz="0" w:space="0" w:color="auto"/>
        <w:right w:val="none" w:sz="0" w:space="0" w:color="auto"/>
      </w:divBdr>
    </w:div>
    <w:div w:id="1416976138">
      <w:bodyDiv w:val="1"/>
      <w:marLeft w:val="0"/>
      <w:marRight w:val="0"/>
      <w:marTop w:val="0"/>
      <w:marBottom w:val="0"/>
      <w:divBdr>
        <w:top w:val="none" w:sz="0" w:space="0" w:color="auto"/>
        <w:left w:val="none" w:sz="0" w:space="0" w:color="auto"/>
        <w:bottom w:val="none" w:sz="0" w:space="0" w:color="auto"/>
        <w:right w:val="none" w:sz="0" w:space="0" w:color="auto"/>
      </w:divBdr>
      <w:divsChild>
        <w:div w:id="1494954123">
          <w:marLeft w:val="0"/>
          <w:marRight w:val="0"/>
          <w:marTop w:val="0"/>
          <w:marBottom w:val="0"/>
          <w:divBdr>
            <w:top w:val="none" w:sz="0" w:space="0" w:color="auto"/>
            <w:left w:val="none" w:sz="0" w:space="0" w:color="auto"/>
            <w:bottom w:val="none" w:sz="0" w:space="0" w:color="auto"/>
            <w:right w:val="none" w:sz="0" w:space="0" w:color="auto"/>
          </w:divBdr>
        </w:div>
      </w:divsChild>
    </w:div>
    <w:div w:id="1636985177">
      <w:bodyDiv w:val="1"/>
      <w:marLeft w:val="0"/>
      <w:marRight w:val="0"/>
      <w:marTop w:val="0"/>
      <w:marBottom w:val="0"/>
      <w:divBdr>
        <w:top w:val="none" w:sz="0" w:space="0" w:color="auto"/>
        <w:left w:val="none" w:sz="0" w:space="0" w:color="auto"/>
        <w:bottom w:val="none" w:sz="0" w:space="0" w:color="auto"/>
        <w:right w:val="none" w:sz="0" w:space="0" w:color="auto"/>
      </w:divBdr>
    </w:div>
    <w:div w:id="1780025399">
      <w:bodyDiv w:val="1"/>
      <w:marLeft w:val="0"/>
      <w:marRight w:val="0"/>
      <w:marTop w:val="0"/>
      <w:marBottom w:val="0"/>
      <w:divBdr>
        <w:top w:val="none" w:sz="0" w:space="0" w:color="auto"/>
        <w:left w:val="none" w:sz="0" w:space="0" w:color="auto"/>
        <w:bottom w:val="none" w:sz="0" w:space="0" w:color="auto"/>
        <w:right w:val="none" w:sz="0" w:space="0" w:color="auto"/>
      </w:divBdr>
    </w:div>
    <w:div w:id="1957564132">
      <w:bodyDiv w:val="1"/>
      <w:marLeft w:val="0"/>
      <w:marRight w:val="0"/>
      <w:marTop w:val="0"/>
      <w:marBottom w:val="0"/>
      <w:divBdr>
        <w:top w:val="none" w:sz="0" w:space="0" w:color="auto"/>
        <w:left w:val="none" w:sz="0" w:space="0" w:color="auto"/>
        <w:bottom w:val="none" w:sz="0" w:space="0" w:color="auto"/>
        <w:right w:val="none" w:sz="0" w:space="0" w:color="auto"/>
      </w:divBdr>
    </w:div>
    <w:div w:id="2033994275">
      <w:bodyDiv w:val="1"/>
      <w:marLeft w:val="0"/>
      <w:marRight w:val="0"/>
      <w:marTop w:val="0"/>
      <w:marBottom w:val="0"/>
      <w:divBdr>
        <w:top w:val="none" w:sz="0" w:space="0" w:color="auto"/>
        <w:left w:val="none" w:sz="0" w:space="0" w:color="auto"/>
        <w:bottom w:val="none" w:sz="0" w:space="0" w:color="auto"/>
        <w:right w:val="none" w:sz="0" w:space="0" w:color="auto"/>
      </w:divBdr>
    </w:div>
    <w:div w:id="2036421644">
      <w:bodyDiv w:val="1"/>
      <w:marLeft w:val="0"/>
      <w:marRight w:val="0"/>
      <w:marTop w:val="0"/>
      <w:marBottom w:val="0"/>
      <w:divBdr>
        <w:top w:val="none" w:sz="0" w:space="0" w:color="auto"/>
        <w:left w:val="none" w:sz="0" w:space="0" w:color="auto"/>
        <w:bottom w:val="none" w:sz="0" w:space="0" w:color="auto"/>
        <w:right w:val="none" w:sz="0" w:space="0" w:color="auto"/>
      </w:divBdr>
      <w:divsChild>
        <w:div w:id="1117522944">
          <w:marLeft w:val="0"/>
          <w:marRight w:val="0"/>
          <w:marTop w:val="0"/>
          <w:marBottom w:val="0"/>
          <w:divBdr>
            <w:top w:val="none" w:sz="0" w:space="0" w:color="auto"/>
            <w:left w:val="none" w:sz="0" w:space="0" w:color="auto"/>
            <w:bottom w:val="none" w:sz="0" w:space="0" w:color="auto"/>
            <w:right w:val="none" w:sz="0" w:space="0" w:color="auto"/>
          </w:divBdr>
          <w:divsChild>
            <w:div w:id="887640989">
              <w:marLeft w:val="0"/>
              <w:marRight w:val="0"/>
              <w:marTop w:val="0"/>
              <w:marBottom w:val="0"/>
              <w:divBdr>
                <w:top w:val="none" w:sz="0" w:space="0" w:color="auto"/>
                <w:left w:val="none" w:sz="0" w:space="0" w:color="auto"/>
                <w:bottom w:val="none" w:sz="0" w:space="0" w:color="auto"/>
                <w:right w:val="none" w:sz="0" w:space="0" w:color="auto"/>
              </w:divBdr>
              <w:divsChild>
                <w:div w:id="1174686403">
                  <w:marLeft w:val="0"/>
                  <w:marRight w:val="0"/>
                  <w:marTop w:val="0"/>
                  <w:marBottom w:val="0"/>
                  <w:divBdr>
                    <w:top w:val="none" w:sz="0" w:space="0" w:color="auto"/>
                    <w:left w:val="none" w:sz="0" w:space="0" w:color="auto"/>
                    <w:bottom w:val="none" w:sz="0" w:space="0" w:color="auto"/>
                    <w:right w:val="none" w:sz="0" w:space="0" w:color="auto"/>
                  </w:divBdr>
                  <w:divsChild>
                    <w:div w:id="17474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50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jhi.pl" TargetMode="Externa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993</Words>
  <Characters>5960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Krzanowska</dc:creator>
  <cp:lastModifiedBy>Przemysław Batorski</cp:lastModifiedBy>
  <cp:revision>11</cp:revision>
  <dcterms:created xsi:type="dcterms:W3CDTF">2020-06-25T07:36:00Z</dcterms:created>
  <dcterms:modified xsi:type="dcterms:W3CDTF">2020-06-25T13:57:00Z</dcterms:modified>
</cp:coreProperties>
</file>