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2A41" w14:textId="77777777" w:rsidR="00E5530F" w:rsidRPr="00CB65DF" w:rsidRDefault="00E5530F" w:rsidP="007F763D">
      <w:pPr>
        <w:spacing w:line="276" w:lineRule="auto"/>
        <w:jc w:val="both"/>
        <w:rPr>
          <w:rFonts w:asciiTheme="majorHAnsi" w:hAnsiTheme="majorHAnsi" w:cs="Times New Roman"/>
          <w:sz w:val="22"/>
          <w:szCs w:val="22"/>
          <w:lang w:val="pl-PL"/>
        </w:rPr>
      </w:pPr>
      <w:r w:rsidRPr="00CB65DF">
        <w:rPr>
          <w:rFonts w:asciiTheme="majorHAnsi" w:hAnsiTheme="majorHAnsi" w:cs="Times New Roman"/>
          <w:b/>
          <w:bCs/>
          <w:sz w:val="22"/>
          <w:szCs w:val="22"/>
          <w:lang w:val="pl-PL"/>
        </w:rPr>
        <w:t>Dyrektor Żydowskiego Instytutu Historycznego im. Emanuela Ringelbluma</w:t>
      </w:r>
      <w:r w:rsidRPr="00CB65DF">
        <w:rPr>
          <w:rFonts w:asciiTheme="majorHAnsi" w:hAnsiTheme="majorHAnsi" w:cs="Times New Roman"/>
          <w:sz w:val="22"/>
          <w:szCs w:val="22"/>
          <w:lang w:val="pl-PL"/>
        </w:rPr>
        <w:t xml:space="preserve"> ogłasza nabór kandydatów do pracy w Żydowskim Instytucie Historycznym im. Emanuela Ringelbluma, </w:t>
      </w:r>
      <w:r w:rsidR="00C434F5" w:rsidRPr="00CB65DF">
        <w:rPr>
          <w:rFonts w:asciiTheme="majorHAnsi" w:hAnsiTheme="majorHAnsi" w:cs="Times New Roman"/>
          <w:sz w:val="22"/>
          <w:szCs w:val="22"/>
          <w:lang w:val="pl-PL"/>
        </w:rPr>
        <w:br/>
      </w:r>
      <w:r w:rsidRPr="00CB65DF">
        <w:rPr>
          <w:rFonts w:asciiTheme="majorHAnsi" w:hAnsiTheme="majorHAnsi" w:cs="Times New Roman"/>
          <w:sz w:val="22"/>
          <w:szCs w:val="22"/>
          <w:lang w:val="pl-PL"/>
        </w:rPr>
        <w:t>ul. Tłomackie 3/5</w:t>
      </w:r>
      <w:bookmarkStart w:id="0" w:name="_GoBack"/>
      <w:bookmarkEnd w:id="0"/>
      <w:r w:rsidRPr="00CB65DF">
        <w:rPr>
          <w:rFonts w:asciiTheme="majorHAnsi" w:hAnsiTheme="majorHAnsi" w:cs="Times New Roman"/>
          <w:sz w:val="22"/>
          <w:szCs w:val="22"/>
          <w:lang w:val="pl-PL"/>
        </w:rPr>
        <w:t>; 00-090 Warszawa na stanowisko</w:t>
      </w:r>
      <w:r w:rsidR="00C434F5" w:rsidRPr="00CB65DF">
        <w:rPr>
          <w:rFonts w:asciiTheme="majorHAnsi" w:hAnsiTheme="majorHAnsi" w:cs="Times New Roman"/>
          <w:sz w:val="22"/>
          <w:szCs w:val="22"/>
          <w:lang w:val="pl-PL"/>
        </w:rPr>
        <w:t>:</w:t>
      </w:r>
    </w:p>
    <w:p w14:paraId="58F6018A" w14:textId="77777777" w:rsidR="00C43F44" w:rsidRPr="00CB65DF" w:rsidRDefault="00C43F44" w:rsidP="007F763D">
      <w:pPr>
        <w:jc w:val="both"/>
        <w:rPr>
          <w:rFonts w:asciiTheme="majorHAnsi" w:hAnsiTheme="majorHAnsi"/>
          <w:sz w:val="22"/>
          <w:szCs w:val="22"/>
          <w:lang w:val="pl-PL"/>
        </w:rPr>
      </w:pPr>
    </w:p>
    <w:p w14:paraId="70A5E3C5" w14:textId="77777777" w:rsidR="00E5530F" w:rsidRPr="00CB65DF" w:rsidRDefault="00E5530F" w:rsidP="007F763D">
      <w:pPr>
        <w:jc w:val="both"/>
        <w:rPr>
          <w:rFonts w:asciiTheme="majorHAnsi" w:hAnsiTheme="majorHAnsi"/>
          <w:b/>
          <w:sz w:val="22"/>
          <w:szCs w:val="22"/>
          <w:lang w:val="pl-PL"/>
        </w:rPr>
      </w:pPr>
    </w:p>
    <w:p w14:paraId="271FF833" w14:textId="73C341DD" w:rsidR="00E5530F" w:rsidRPr="00CB65DF" w:rsidRDefault="00E5530F" w:rsidP="007F763D">
      <w:pPr>
        <w:jc w:val="both"/>
        <w:rPr>
          <w:rFonts w:asciiTheme="majorHAnsi" w:hAnsiTheme="majorHAnsi"/>
          <w:b/>
          <w:sz w:val="22"/>
          <w:szCs w:val="22"/>
          <w:lang w:val="pl-PL"/>
        </w:rPr>
      </w:pPr>
      <w:r w:rsidRPr="00CB65DF">
        <w:rPr>
          <w:rFonts w:asciiTheme="majorHAnsi" w:hAnsiTheme="majorHAnsi"/>
          <w:b/>
          <w:sz w:val="22"/>
          <w:szCs w:val="22"/>
          <w:lang w:val="pl-PL"/>
        </w:rPr>
        <w:t>Kierownik</w:t>
      </w:r>
      <w:r w:rsidR="00D47D57">
        <w:rPr>
          <w:rFonts w:asciiTheme="majorHAnsi" w:hAnsiTheme="majorHAnsi"/>
          <w:b/>
          <w:sz w:val="22"/>
          <w:szCs w:val="22"/>
          <w:lang w:val="pl-PL"/>
        </w:rPr>
        <w:t>/Kierowniczka</w:t>
      </w:r>
      <w:r w:rsidRPr="00CB65DF">
        <w:rPr>
          <w:rFonts w:asciiTheme="majorHAnsi" w:hAnsiTheme="majorHAnsi"/>
          <w:b/>
          <w:sz w:val="22"/>
          <w:szCs w:val="22"/>
          <w:lang w:val="pl-PL"/>
        </w:rPr>
        <w:t xml:space="preserve"> Działu Projektów Kulturalnych i Komunikacji</w:t>
      </w:r>
    </w:p>
    <w:p w14:paraId="10818B48" w14:textId="77777777" w:rsidR="00E5530F" w:rsidRPr="00CB65DF" w:rsidRDefault="00E5530F" w:rsidP="007F763D">
      <w:pPr>
        <w:jc w:val="both"/>
        <w:rPr>
          <w:rFonts w:asciiTheme="majorHAnsi" w:hAnsiTheme="majorHAnsi"/>
          <w:sz w:val="22"/>
          <w:szCs w:val="22"/>
          <w:lang w:val="pl-PL"/>
        </w:rPr>
      </w:pPr>
    </w:p>
    <w:p w14:paraId="54C8F8F6" w14:textId="77777777" w:rsidR="00E5530F" w:rsidRPr="00CB65DF" w:rsidRDefault="00E5530F" w:rsidP="007F763D">
      <w:pPr>
        <w:spacing w:line="276" w:lineRule="auto"/>
        <w:jc w:val="both"/>
        <w:rPr>
          <w:rFonts w:asciiTheme="majorHAnsi" w:eastAsia="Times New Roman" w:hAnsiTheme="majorHAnsi" w:cs="Times New Roman"/>
          <w:sz w:val="22"/>
          <w:szCs w:val="22"/>
          <w:shd w:val="clear" w:color="auto" w:fill="FFFFFF"/>
          <w:lang w:val="pl-PL"/>
        </w:rPr>
      </w:pPr>
      <w:r w:rsidRPr="00CB65DF">
        <w:rPr>
          <w:rFonts w:asciiTheme="majorHAnsi" w:eastAsia="Times New Roman" w:hAnsiTheme="majorHAnsi" w:cs="Times New Roman"/>
          <w:bCs/>
          <w:sz w:val="22"/>
          <w:szCs w:val="22"/>
          <w:lang w:val="pl-PL"/>
        </w:rPr>
        <w:t>Miejsce wykonywania pracy: </w:t>
      </w:r>
      <w:r w:rsidRPr="00CB65DF">
        <w:rPr>
          <w:rFonts w:asciiTheme="majorHAnsi" w:eastAsia="Times New Roman" w:hAnsiTheme="majorHAnsi" w:cs="Times New Roman"/>
          <w:sz w:val="22"/>
          <w:szCs w:val="22"/>
          <w:shd w:val="clear" w:color="auto" w:fill="FFFFFF"/>
          <w:lang w:val="pl-PL"/>
        </w:rPr>
        <w:t>Warszawa, Żydowski Instytut Historyczny im. Emanuela Ringelbluma</w:t>
      </w:r>
    </w:p>
    <w:p w14:paraId="3D03CADC" w14:textId="77777777" w:rsidR="00E5530F" w:rsidRPr="00CB65DF" w:rsidRDefault="00E5530F" w:rsidP="007F763D">
      <w:pPr>
        <w:jc w:val="both"/>
        <w:rPr>
          <w:rFonts w:asciiTheme="majorHAnsi" w:hAnsiTheme="majorHAnsi"/>
          <w:sz w:val="22"/>
          <w:szCs w:val="22"/>
          <w:lang w:val="pl-PL"/>
        </w:rPr>
      </w:pPr>
    </w:p>
    <w:p w14:paraId="558A3D6D" w14:textId="77777777" w:rsidR="00ED49D1" w:rsidRPr="00CB65DF" w:rsidRDefault="00ED49D1" w:rsidP="007F763D">
      <w:pPr>
        <w:jc w:val="both"/>
        <w:rPr>
          <w:rFonts w:asciiTheme="majorHAnsi" w:hAnsiTheme="majorHAnsi"/>
          <w:sz w:val="22"/>
          <w:szCs w:val="22"/>
          <w:lang w:val="pl-PL"/>
        </w:rPr>
      </w:pPr>
    </w:p>
    <w:p w14:paraId="336360D4" w14:textId="77777777" w:rsidR="00ED49D1" w:rsidRPr="00CB65DF" w:rsidRDefault="00ED49D1" w:rsidP="007F763D">
      <w:pPr>
        <w:jc w:val="both"/>
        <w:rPr>
          <w:rFonts w:asciiTheme="majorHAnsi" w:hAnsiTheme="majorHAnsi"/>
          <w:b/>
          <w:sz w:val="22"/>
          <w:szCs w:val="22"/>
          <w:lang w:val="pl-PL"/>
        </w:rPr>
      </w:pPr>
      <w:r w:rsidRPr="00CB65DF">
        <w:rPr>
          <w:rFonts w:asciiTheme="majorHAnsi" w:hAnsiTheme="majorHAnsi"/>
          <w:b/>
          <w:sz w:val="22"/>
          <w:szCs w:val="22"/>
          <w:lang w:val="pl-PL"/>
        </w:rPr>
        <w:t>Zadania:</w:t>
      </w:r>
    </w:p>
    <w:p w14:paraId="068683E1" w14:textId="77777777" w:rsidR="00ED49D1" w:rsidRPr="00CB65DF" w:rsidRDefault="00CB58C9" w:rsidP="007F763D">
      <w:pPr>
        <w:pStyle w:val="Akapitzlist"/>
        <w:numPr>
          <w:ilvl w:val="0"/>
          <w:numId w:val="1"/>
        </w:numPr>
        <w:jc w:val="both"/>
        <w:rPr>
          <w:rFonts w:asciiTheme="majorHAnsi" w:hAnsiTheme="majorHAnsi"/>
          <w:sz w:val="22"/>
          <w:szCs w:val="22"/>
          <w:lang w:val="pl-PL"/>
        </w:rPr>
      </w:pPr>
      <w:r w:rsidRPr="00CB65DF">
        <w:rPr>
          <w:rFonts w:asciiTheme="majorHAnsi" w:hAnsiTheme="majorHAnsi"/>
          <w:sz w:val="22"/>
          <w:szCs w:val="22"/>
          <w:lang w:val="pl-PL"/>
        </w:rPr>
        <w:t>t</w:t>
      </w:r>
      <w:r w:rsidR="00ED49D1" w:rsidRPr="00CB65DF">
        <w:rPr>
          <w:rFonts w:asciiTheme="majorHAnsi" w:hAnsiTheme="majorHAnsi"/>
          <w:sz w:val="22"/>
          <w:szCs w:val="22"/>
          <w:lang w:val="pl-PL"/>
        </w:rPr>
        <w:t xml:space="preserve">worzenie we współpracy z Dyrekcją strategii komunikacji </w:t>
      </w:r>
      <w:r w:rsidR="00857C54">
        <w:rPr>
          <w:rFonts w:asciiTheme="majorHAnsi" w:hAnsiTheme="majorHAnsi"/>
          <w:sz w:val="22"/>
          <w:szCs w:val="22"/>
          <w:lang w:val="pl-PL"/>
        </w:rPr>
        <w:t xml:space="preserve">i planów działania </w:t>
      </w:r>
      <w:r w:rsidR="00ED49D1" w:rsidRPr="00CB65DF">
        <w:rPr>
          <w:rFonts w:asciiTheme="majorHAnsi" w:hAnsiTheme="majorHAnsi"/>
          <w:sz w:val="22"/>
          <w:szCs w:val="22"/>
          <w:lang w:val="pl-PL"/>
        </w:rPr>
        <w:t>oraz budowanie wizerunku Instytut</w:t>
      </w:r>
      <w:r w:rsidR="00857C54">
        <w:rPr>
          <w:rFonts w:asciiTheme="majorHAnsi" w:hAnsiTheme="majorHAnsi"/>
          <w:sz w:val="22"/>
          <w:szCs w:val="22"/>
          <w:lang w:val="pl-PL"/>
        </w:rPr>
        <w:t>u</w:t>
      </w:r>
      <w:r w:rsidR="00467203" w:rsidRPr="00CB65DF">
        <w:rPr>
          <w:rFonts w:asciiTheme="majorHAnsi" w:hAnsiTheme="majorHAnsi"/>
          <w:sz w:val="22"/>
          <w:szCs w:val="22"/>
          <w:lang w:val="pl-PL"/>
        </w:rPr>
        <w:t>,</w:t>
      </w:r>
    </w:p>
    <w:p w14:paraId="717E0090" w14:textId="77777777" w:rsidR="00ED49D1" w:rsidRPr="00CB65DF" w:rsidRDefault="00CB58C9" w:rsidP="007F763D">
      <w:pPr>
        <w:pStyle w:val="Akapitzlist"/>
        <w:numPr>
          <w:ilvl w:val="0"/>
          <w:numId w:val="1"/>
        </w:numPr>
        <w:jc w:val="both"/>
        <w:rPr>
          <w:rFonts w:asciiTheme="majorHAnsi" w:hAnsiTheme="majorHAnsi"/>
          <w:sz w:val="22"/>
          <w:szCs w:val="22"/>
          <w:lang w:val="pl-PL"/>
        </w:rPr>
      </w:pPr>
      <w:r w:rsidRPr="00CB65DF">
        <w:rPr>
          <w:rFonts w:asciiTheme="majorHAnsi" w:hAnsiTheme="majorHAnsi"/>
          <w:sz w:val="22"/>
          <w:szCs w:val="22"/>
          <w:lang w:val="pl-PL"/>
        </w:rPr>
        <w:t>w</w:t>
      </w:r>
      <w:r w:rsidR="00ED49D1" w:rsidRPr="00CB65DF">
        <w:rPr>
          <w:rFonts w:asciiTheme="majorHAnsi" w:hAnsiTheme="majorHAnsi"/>
          <w:sz w:val="22"/>
          <w:szCs w:val="22"/>
          <w:lang w:val="pl-PL"/>
        </w:rPr>
        <w:t>drażanie strategii</w:t>
      </w:r>
      <w:r w:rsidR="00467203" w:rsidRPr="00CB65DF">
        <w:rPr>
          <w:rFonts w:asciiTheme="majorHAnsi" w:hAnsiTheme="majorHAnsi"/>
          <w:sz w:val="22"/>
          <w:szCs w:val="22"/>
          <w:lang w:val="pl-PL"/>
        </w:rPr>
        <w:t xml:space="preserve"> komunikacji,</w:t>
      </w:r>
    </w:p>
    <w:p w14:paraId="09E88C80" w14:textId="77777777" w:rsidR="00467203" w:rsidRPr="00CB65DF" w:rsidRDefault="00CB58C9" w:rsidP="007F763D">
      <w:pPr>
        <w:pStyle w:val="Akapitzlist"/>
        <w:numPr>
          <w:ilvl w:val="0"/>
          <w:numId w:val="1"/>
        </w:numPr>
        <w:jc w:val="both"/>
        <w:rPr>
          <w:rFonts w:asciiTheme="majorHAnsi" w:hAnsiTheme="majorHAnsi"/>
          <w:sz w:val="22"/>
          <w:szCs w:val="22"/>
          <w:lang w:val="pl-PL"/>
        </w:rPr>
      </w:pPr>
      <w:r w:rsidRPr="00CB65DF">
        <w:rPr>
          <w:rFonts w:asciiTheme="majorHAnsi" w:hAnsiTheme="majorHAnsi"/>
          <w:sz w:val="22"/>
          <w:szCs w:val="22"/>
          <w:lang w:val="pl-PL"/>
        </w:rPr>
        <w:t>p</w:t>
      </w:r>
      <w:r w:rsidR="00467203" w:rsidRPr="00CB65DF">
        <w:rPr>
          <w:rFonts w:asciiTheme="majorHAnsi" w:hAnsiTheme="majorHAnsi"/>
          <w:sz w:val="22"/>
          <w:szCs w:val="22"/>
          <w:lang w:val="pl-PL"/>
        </w:rPr>
        <w:t>lanowanie komunikacji wydarzeń w mediach i obsługiwanych przez Instytut wydarzeń pod kątem relacji z mediami i opinią publiczną,</w:t>
      </w:r>
    </w:p>
    <w:p w14:paraId="3962CB77" w14:textId="77777777" w:rsidR="00467203" w:rsidRPr="00CB65DF" w:rsidRDefault="00CB58C9" w:rsidP="007F763D">
      <w:pPr>
        <w:pStyle w:val="Akapitzlist"/>
        <w:numPr>
          <w:ilvl w:val="0"/>
          <w:numId w:val="1"/>
        </w:numPr>
        <w:jc w:val="both"/>
        <w:rPr>
          <w:rFonts w:asciiTheme="majorHAnsi" w:hAnsiTheme="majorHAnsi"/>
          <w:sz w:val="22"/>
          <w:szCs w:val="22"/>
          <w:lang w:val="pl-PL"/>
        </w:rPr>
      </w:pPr>
      <w:r w:rsidRPr="00CB65DF">
        <w:rPr>
          <w:rFonts w:asciiTheme="majorHAnsi" w:hAnsiTheme="majorHAnsi"/>
          <w:sz w:val="22"/>
          <w:szCs w:val="22"/>
          <w:lang w:val="pl-PL"/>
        </w:rPr>
        <w:t>w</w:t>
      </w:r>
      <w:r w:rsidR="00467203" w:rsidRPr="00CB65DF">
        <w:rPr>
          <w:rFonts w:asciiTheme="majorHAnsi" w:hAnsiTheme="majorHAnsi"/>
          <w:sz w:val="22"/>
          <w:szCs w:val="22"/>
          <w:lang w:val="pl-PL"/>
        </w:rPr>
        <w:t xml:space="preserve">spółpraca z mediami, </w:t>
      </w:r>
    </w:p>
    <w:p w14:paraId="1E245A37" w14:textId="77777777" w:rsidR="00ED49D1" w:rsidRPr="00CB65DF" w:rsidRDefault="00857C54" w:rsidP="007F763D">
      <w:pPr>
        <w:pStyle w:val="Akapitzlist"/>
        <w:numPr>
          <w:ilvl w:val="0"/>
          <w:numId w:val="1"/>
        </w:numPr>
        <w:jc w:val="both"/>
        <w:rPr>
          <w:rFonts w:asciiTheme="majorHAnsi" w:hAnsiTheme="majorHAnsi"/>
          <w:sz w:val="22"/>
          <w:szCs w:val="22"/>
          <w:lang w:val="pl-PL"/>
        </w:rPr>
      </w:pPr>
      <w:r>
        <w:rPr>
          <w:rFonts w:asciiTheme="majorHAnsi" w:hAnsiTheme="majorHAnsi"/>
          <w:sz w:val="22"/>
          <w:szCs w:val="22"/>
          <w:lang w:val="pl-PL"/>
        </w:rPr>
        <w:t xml:space="preserve">inicjowanie i </w:t>
      </w:r>
      <w:r w:rsidR="00CB58C9" w:rsidRPr="00CB65DF">
        <w:rPr>
          <w:rFonts w:asciiTheme="majorHAnsi" w:hAnsiTheme="majorHAnsi"/>
          <w:sz w:val="22"/>
          <w:szCs w:val="22"/>
          <w:lang w:val="pl-PL"/>
        </w:rPr>
        <w:t>or</w:t>
      </w:r>
      <w:r w:rsidR="00ED49D1" w:rsidRPr="00CB65DF">
        <w:rPr>
          <w:rFonts w:asciiTheme="majorHAnsi" w:hAnsiTheme="majorHAnsi"/>
          <w:sz w:val="22"/>
          <w:szCs w:val="22"/>
          <w:lang w:val="pl-PL"/>
        </w:rPr>
        <w:t xml:space="preserve">ganizowanie </w:t>
      </w:r>
      <w:r w:rsidR="00467203" w:rsidRPr="00CB65DF">
        <w:rPr>
          <w:rFonts w:asciiTheme="majorHAnsi" w:hAnsiTheme="majorHAnsi"/>
          <w:sz w:val="22"/>
          <w:szCs w:val="22"/>
          <w:lang w:val="pl-PL"/>
        </w:rPr>
        <w:t>przedsięwzięć</w:t>
      </w:r>
      <w:r w:rsidR="00ED49D1" w:rsidRPr="00CB65DF">
        <w:rPr>
          <w:rFonts w:asciiTheme="majorHAnsi" w:hAnsiTheme="majorHAnsi"/>
          <w:sz w:val="22"/>
          <w:szCs w:val="22"/>
          <w:lang w:val="pl-PL"/>
        </w:rPr>
        <w:t xml:space="preserve"> kulturalnych i popularnonaukowych mających za zadanie upowszechnianie wiedzy z zakresu historii i kultury</w:t>
      </w:r>
      <w:r w:rsidR="00467203" w:rsidRPr="00CB65DF">
        <w:rPr>
          <w:rFonts w:asciiTheme="majorHAnsi" w:hAnsiTheme="majorHAnsi"/>
          <w:sz w:val="22"/>
          <w:szCs w:val="22"/>
          <w:lang w:val="pl-PL"/>
        </w:rPr>
        <w:t xml:space="preserve"> Żydów,</w:t>
      </w:r>
    </w:p>
    <w:p w14:paraId="73A5BC7B" w14:textId="77777777" w:rsidR="00ED49D1" w:rsidRPr="00CB65DF" w:rsidRDefault="00CB58C9" w:rsidP="007F763D">
      <w:pPr>
        <w:pStyle w:val="Akapitzlist"/>
        <w:numPr>
          <w:ilvl w:val="0"/>
          <w:numId w:val="1"/>
        </w:numPr>
        <w:jc w:val="both"/>
        <w:rPr>
          <w:rFonts w:asciiTheme="majorHAnsi" w:hAnsiTheme="majorHAnsi"/>
          <w:sz w:val="22"/>
          <w:szCs w:val="22"/>
          <w:lang w:val="pl-PL"/>
        </w:rPr>
      </w:pPr>
      <w:r w:rsidRPr="00CB65DF">
        <w:rPr>
          <w:rFonts w:asciiTheme="majorHAnsi" w:hAnsiTheme="majorHAnsi"/>
          <w:sz w:val="22"/>
          <w:szCs w:val="22"/>
          <w:lang w:val="pl-PL"/>
        </w:rPr>
        <w:t>t</w:t>
      </w:r>
      <w:r w:rsidR="00ED49D1" w:rsidRPr="00CB65DF">
        <w:rPr>
          <w:rFonts w:asciiTheme="majorHAnsi" w:hAnsiTheme="majorHAnsi"/>
          <w:sz w:val="22"/>
          <w:szCs w:val="22"/>
          <w:lang w:val="pl-PL"/>
        </w:rPr>
        <w:t xml:space="preserve">worzenie i </w:t>
      </w:r>
      <w:r w:rsidR="00467203" w:rsidRPr="00CB65DF">
        <w:rPr>
          <w:rFonts w:asciiTheme="majorHAnsi" w:hAnsiTheme="majorHAnsi"/>
          <w:sz w:val="22"/>
          <w:szCs w:val="22"/>
          <w:lang w:val="pl-PL"/>
        </w:rPr>
        <w:t>koordynowanie</w:t>
      </w:r>
      <w:r w:rsidR="00ED49D1" w:rsidRPr="00CB65DF">
        <w:rPr>
          <w:rFonts w:asciiTheme="majorHAnsi" w:hAnsiTheme="majorHAnsi"/>
          <w:sz w:val="22"/>
          <w:szCs w:val="22"/>
          <w:lang w:val="pl-PL"/>
        </w:rPr>
        <w:t xml:space="preserve"> kalendarza imprez kulturalnych i popularnonaukowych w Instytucie</w:t>
      </w:r>
      <w:r w:rsidR="00467203" w:rsidRPr="00CB65DF">
        <w:rPr>
          <w:rFonts w:asciiTheme="majorHAnsi" w:hAnsiTheme="majorHAnsi"/>
          <w:sz w:val="22"/>
          <w:szCs w:val="22"/>
          <w:lang w:val="pl-PL"/>
        </w:rPr>
        <w:t>,</w:t>
      </w:r>
    </w:p>
    <w:p w14:paraId="383CA5FB" w14:textId="77777777" w:rsidR="00467203" w:rsidRPr="00CB65DF" w:rsidRDefault="00CB58C9" w:rsidP="007F763D">
      <w:pPr>
        <w:pStyle w:val="Akapitzlist"/>
        <w:numPr>
          <w:ilvl w:val="0"/>
          <w:numId w:val="1"/>
        </w:numPr>
        <w:jc w:val="both"/>
        <w:rPr>
          <w:rFonts w:asciiTheme="majorHAnsi" w:hAnsiTheme="majorHAnsi"/>
          <w:sz w:val="22"/>
          <w:szCs w:val="22"/>
          <w:lang w:val="pl-PL"/>
        </w:rPr>
      </w:pPr>
      <w:r w:rsidRPr="00CB65DF">
        <w:rPr>
          <w:rFonts w:asciiTheme="majorHAnsi" w:hAnsiTheme="majorHAnsi"/>
          <w:sz w:val="22"/>
          <w:szCs w:val="22"/>
          <w:lang w:val="pl-PL"/>
        </w:rPr>
        <w:t>k</w:t>
      </w:r>
      <w:r w:rsidR="00467203" w:rsidRPr="00CB65DF">
        <w:rPr>
          <w:rFonts w:asciiTheme="majorHAnsi" w:hAnsiTheme="majorHAnsi"/>
          <w:sz w:val="22"/>
          <w:szCs w:val="22"/>
          <w:lang w:val="pl-PL"/>
        </w:rPr>
        <w:t>oordynacja procesu tworzenia druków promocyjnych i informacyjnych dot. działań Instytutu i organizowanych przez niego wydarzeń,</w:t>
      </w:r>
    </w:p>
    <w:p w14:paraId="09B86C39" w14:textId="77777777" w:rsidR="00467203" w:rsidRPr="00CB65DF" w:rsidRDefault="00CB58C9" w:rsidP="007F763D">
      <w:pPr>
        <w:pStyle w:val="Akapitzlist"/>
        <w:numPr>
          <w:ilvl w:val="0"/>
          <w:numId w:val="1"/>
        </w:numPr>
        <w:jc w:val="both"/>
        <w:rPr>
          <w:rFonts w:asciiTheme="majorHAnsi" w:hAnsiTheme="majorHAnsi"/>
          <w:sz w:val="22"/>
          <w:szCs w:val="22"/>
          <w:lang w:val="pl-PL"/>
        </w:rPr>
      </w:pPr>
      <w:r w:rsidRPr="00CB65DF">
        <w:rPr>
          <w:rFonts w:asciiTheme="majorHAnsi" w:hAnsiTheme="majorHAnsi"/>
          <w:sz w:val="22"/>
          <w:szCs w:val="22"/>
          <w:lang w:val="pl-PL"/>
        </w:rPr>
        <w:t>p</w:t>
      </w:r>
      <w:r w:rsidR="00467203" w:rsidRPr="00CB65DF">
        <w:rPr>
          <w:rFonts w:asciiTheme="majorHAnsi" w:hAnsiTheme="majorHAnsi"/>
          <w:sz w:val="22"/>
          <w:szCs w:val="22"/>
          <w:lang w:val="pl-PL"/>
        </w:rPr>
        <w:t>lanowanie pracy działu oraz rozdzielenie zadań pomiędzy jego pracowników,</w:t>
      </w:r>
    </w:p>
    <w:p w14:paraId="031C789D" w14:textId="77777777" w:rsidR="00467203" w:rsidRPr="00CB65DF" w:rsidRDefault="00CB58C9" w:rsidP="007F763D">
      <w:pPr>
        <w:pStyle w:val="Akapitzlist"/>
        <w:numPr>
          <w:ilvl w:val="0"/>
          <w:numId w:val="1"/>
        </w:numPr>
        <w:jc w:val="both"/>
        <w:rPr>
          <w:rFonts w:asciiTheme="majorHAnsi" w:hAnsiTheme="majorHAnsi"/>
          <w:sz w:val="22"/>
          <w:szCs w:val="22"/>
          <w:lang w:val="pl-PL"/>
        </w:rPr>
      </w:pPr>
      <w:r w:rsidRPr="00CB65DF">
        <w:rPr>
          <w:rFonts w:asciiTheme="majorHAnsi" w:hAnsiTheme="majorHAnsi"/>
          <w:sz w:val="22"/>
          <w:szCs w:val="22"/>
          <w:lang w:val="pl-PL"/>
        </w:rPr>
        <w:t>w</w:t>
      </w:r>
      <w:r w:rsidR="00C434F5" w:rsidRPr="00CB65DF">
        <w:rPr>
          <w:rFonts w:asciiTheme="majorHAnsi" w:hAnsiTheme="majorHAnsi"/>
          <w:sz w:val="22"/>
          <w:szCs w:val="22"/>
          <w:lang w:val="pl-PL"/>
        </w:rPr>
        <w:t>spółpraca z innymi działami Instytutu,</w:t>
      </w:r>
    </w:p>
    <w:p w14:paraId="764BD175" w14:textId="77777777" w:rsidR="00467203" w:rsidRPr="00097C2E" w:rsidRDefault="00CB58C9" w:rsidP="007F763D">
      <w:pPr>
        <w:pStyle w:val="Akapitzlist"/>
        <w:numPr>
          <w:ilvl w:val="0"/>
          <w:numId w:val="1"/>
        </w:numPr>
        <w:jc w:val="both"/>
        <w:rPr>
          <w:rFonts w:asciiTheme="majorHAnsi" w:hAnsiTheme="majorHAnsi"/>
          <w:sz w:val="22"/>
          <w:szCs w:val="22"/>
          <w:lang w:val="pl-PL"/>
        </w:rPr>
      </w:pPr>
      <w:r w:rsidRPr="00CB65DF">
        <w:rPr>
          <w:rFonts w:asciiTheme="majorHAnsi" w:hAnsiTheme="majorHAnsi" w:cs="AppleSystemUIFont"/>
          <w:sz w:val="22"/>
          <w:szCs w:val="22"/>
          <w:lang w:val="pl-PL"/>
        </w:rPr>
        <w:t>n</w:t>
      </w:r>
      <w:r w:rsidR="00467203" w:rsidRPr="00CB65DF">
        <w:rPr>
          <w:rFonts w:asciiTheme="majorHAnsi" w:hAnsiTheme="majorHAnsi" w:cs="AppleSystemUIFont"/>
          <w:sz w:val="22"/>
          <w:szCs w:val="22"/>
          <w:lang w:val="pl-PL"/>
        </w:rPr>
        <w:t>egocjowanie/uzgadnianie warunków współpracy z partnerami i podwykonawcami</w:t>
      </w:r>
      <w:r w:rsidR="00C434F5" w:rsidRPr="00CB65DF">
        <w:rPr>
          <w:rFonts w:asciiTheme="majorHAnsi" w:hAnsiTheme="majorHAnsi" w:cs="AppleSystemUIFont"/>
          <w:sz w:val="22"/>
          <w:szCs w:val="22"/>
          <w:lang w:val="pl-PL"/>
        </w:rPr>
        <w:t>,</w:t>
      </w:r>
    </w:p>
    <w:p w14:paraId="55AF7F13" w14:textId="77777777" w:rsidR="00097C2E" w:rsidRPr="00097C2E" w:rsidRDefault="00097C2E" w:rsidP="007F763D">
      <w:pPr>
        <w:pStyle w:val="Akapitzlist"/>
        <w:numPr>
          <w:ilvl w:val="0"/>
          <w:numId w:val="1"/>
        </w:numPr>
        <w:jc w:val="both"/>
        <w:rPr>
          <w:rFonts w:asciiTheme="majorHAnsi" w:hAnsiTheme="majorHAnsi"/>
          <w:sz w:val="22"/>
          <w:szCs w:val="22"/>
          <w:lang w:val="pl-PL"/>
        </w:rPr>
      </w:pPr>
      <w:r>
        <w:rPr>
          <w:rFonts w:asciiTheme="majorHAnsi" w:hAnsiTheme="majorHAnsi"/>
          <w:sz w:val="22"/>
          <w:szCs w:val="22"/>
          <w:lang w:val="pl-PL"/>
        </w:rPr>
        <w:t>przygotowanie budżetów projektów,</w:t>
      </w:r>
    </w:p>
    <w:p w14:paraId="48AAD956" w14:textId="77777777" w:rsidR="00097C2E" w:rsidRDefault="00097C2E" w:rsidP="007F763D">
      <w:pPr>
        <w:pStyle w:val="Akapitzlist"/>
        <w:numPr>
          <w:ilvl w:val="0"/>
          <w:numId w:val="1"/>
        </w:numPr>
        <w:jc w:val="both"/>
        <w:rPr>
          <w:rFonts w:asciiTheme="majorHAnsi" w:hAnsiTheme="majorHAnsi"/>
          <w:sz w:val="22"/>
          <w:szCs w:val="22"/>
          <w:lang w:val="pl-PL"/>
        </w:rPr>
      </w:pPr>
      <w:r>
        <w:rPr>
          <w:rFonts w:asciiTheme="majorHAnsi" w:hAnsiTheme="majorHAnsi"/>
          <w:sz w:val="22"/>
          <w:szCs w:val="22"/>
          <w:lang w:val="pl-PL"/>
        </w:rPr>
        <w:t>tworzenie raportów i sprawozdań,</w:t>
      </w:r>
    </w:p>
    <w:p w14:paraId="5FB97FCE" w14:textId="77777777" w:rsidR="00467203" w:rsidRPr="00CB65DF" w:rsidRDefault="00CB58C9" w:rsidP="007F763D">
      <w:pPr>
        <w:pStyle w:val="Akapitzlist"/>
        <w:numPr>
          <w:ilvl w:val="0"/>
          <w:numId w:val="1"/>
        </w:numPr>
        <w:jc w:val="both"/>
        <w:rPr>
          <w:rFonts w:asciiTheme="majorHAnsi" w:hAnsiTheme="majorHAnsi"/>
          <w:sz w:val="22"/>
          <w:szCs w:val="22"/>
          <w:lang w:val="pl-PL"/>
        </w:rPr>
      </w:pPr>
      <w:r w:rsidRPr="00CB65DF">
        <w:rPr>
          <w:rFonts w:asciiTheme="majorHAnsi" w:hAnsiTheme="majorHAnsi" w:cs="AppleSystemUIFont"/>
          <w:sz w:val="22"/>
          <w:szCs w:val="22"/>
          <w:lang w:val="pl-PL"/>
        </w:rPr>
        <w:t>w</w:t>
      </w:r>
      <w:r w:rsidR="00467203" w:rsidRPr="00CB65DF">
        <w:rPr>
          <w:rFonts w:asciiTheme="majorHAnsi" w:hAnsiTheme="majorHAnsi" w:cs="AppleSystemUIFont"/>
          <w:sz w:val="22"/>
          <w:szCs w:val="22"/>
          <w:lang w:val="pl-PL"/>
        </w:rPr>
        <w:t xml:space="preserve">spółpraca z </w:t>
      </w:r>
      <w:r w:rsidR="00C434F5" w:rsidRPr="00CB65DF">
        <w:rPr>
          <w:rFonts w:asciiTheme="majorHAnsi" w:hAnsiTheme="majorHAnsi" w:cs="AppleSystemUIFont"/>
          <w:sz w:val="22"/>
          <w:szCs w:val="22"/>
          <w:lang w:val="pl-PL"/>
        </w:rPr>
        <w:t>radcą prawnym</w:t>
      </w:r>
      <w:r w:rsidRPr="00CB65DF">
        <w:rPr>
          <w:rFonts w:asciiTheme="majorHAnsi" w:hAnsiTheme="majorHAnsi" w:cs="AppleSystemUIFont"/>
          <w:sz w:val="22"/>
          <w:szCs w:val="22"/>
          <w:lang w:val="pl-PL"/>
        </w:rPr>
        <w:t xml:space="preserve"> w zakresie przygotowywanych umów i porozumień.</w:t>
      </w:r>
    </w:p>
    <w:p w14:paraId="6A68E20B" w14:textId="77777777" w:rsidR="00ED49D1" w:rsidRPr="00CB65DF" w:rsidRDefault="00ED49D1" w:rsidP="007F763D">
      <w:pPr>
        <w:jc w:val="both"/>
        <w:rPr>
          <w:rFonts w:asciiTheme="majorHAnsi" w:hAnsiTheme="majorHAnsi"/>
          <w:sz w:val="22"/>
          <w:szCs w:val="22"/>
          <w:lang w:val="pl-PL"/>
        </w:rPr>
      </w:pPr>
    </w:p>
    <w:p w14:paraId="54B4A287" w14:textId="77777777" w:rsidR="00CB58C9" w:rsidRPr="00CB65DF" w:rsidRDefault="00CB58C9" w:rsidP="007F763D">
      <w:pPr>
        <w:spacing w:line="276" w:lineRule="auto"/>
        <w:jc w:val="both"/>
        <w:rPr>
          <w:rFonts w:asciiTheme="majorHAnsi" w:hAnsiTheme="majorHAnsi" w:cs="Times New Roman"/>
          <w:sz w:val="22"/>
          <w:szCs w:val="22"/>
          <w:lang w:val="pl-PL"/>
        </w:rPr>
      </w:pPr>
      <w:r w:rsidRPr="00CB65DF">
        <w:rPr>
          <w:rFonts w:asciiTheme="majorHAnsi" w:hAnsiTheme="majorHAnsi" w:cs="Times New Roman"/>
          <w:b/>
          <w:bCs/>
          <w:sz w:val="22"/>
          <w:szCs w:val="22"/>
          <w:lang w:val="pl-PL"/>
        </w:rPr>
        <w:t>Wymagania:</w:t>
      </w:r>
    </w:p>
    <w:p w14:paraId="30CBE96A" w14:textId="77777777" w:rsidR="00CB58C9" w:rsidRPr="00CB65DF" w:rsidRDefault="00CB58C9" w:rsidP="007F763D">
      <w:pPr>
        <w:pStyle w:val="Akapitzlist"/>
        <w:numPr>
          <w:ilvl w:val="0"/>
          <w:numId w:val="2"/>
        </w:numPr>
        <w:spacing w:line="276" w:lineRule="auto"/>
        <w:ind w:left="426" w:firstLine="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wykształcenie wyższe magisterskie,</w:t>
      </w:r>
    </w:p>
    <w:p w14:paraId="19C64F38" w14:textId="77777777" w:rsidR="00CB58C9" w:rsidRPr="00CB65DF" w:rsidRDefault="00CB58C9" w:rsidP="007F763D">
      <w:pPr>
        <w:pStyle w:val="Akapitzlist"/>
        <w:numPr>
          <w:ilvl w:val="0"/>
          <w:numId w:val="2"/>
        </w:numPr>
        <w:spacing w:line="276" w:lineRule="auto"/>
        <w:ind w:left="426" w:firstLine="0"/>
        <w:jc w:val="both"/>
        <w:rPr>
          <w:rFonts w:asciiTheme="majorHAnsi" w:hAnsiTheme="majorHAnsi" w:cs="Times New Roman"/>
          <w:sz w:val="22"/>
          <w:szCs w:val="22"/>
          <w:lang w:val="pl-PL"/>
        </w:rPr>
      </w:pPr>
      <w:r w:rsidRPr="00CB65DF">
        <w:rPr>
          <w:rFonts w:asciiTheme="majorHAnsi" w:eastAsia="Times New Roman" w:hAnsiTheme="majorHAnsi" w:cs="Times New Roman"/>
          <w:sz w:val="22"/>
          <w:szCs w:val="22"/>
          <w:shd w:val="clear" w:color="auto" w:fill="FFFFFF"/>
          <w:lang w:val="pl-PL"/>
        </w:rPr>
        <w:t>minimum dwuletnie doświadczenie w zarządzaniu zespołem,</w:t>
      </w:r>
    </w:p>
    <w:p w14:paraId="67D9C44C" w14:textId="77777777" w:rsidR="00CB58C9" w:rsidRDefault="00CB58C9" w:rsidP="007F763D">
      <w:pPr>
        <w:pStyle w:val="Akapitzlist"/>
        <w:numPr>
          <w:ilvl w:val="0"/>
          <w:numId w:val="2"/>
        </w:numPr>
        <w:spacing w:line="276" w:lineRule="auto"/>
        <w:ind w:left="426" w:firstLine="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doświadczenie w zakresie PR i marketingu,</w:t>
      </w:r>
    </w:p>
    <w:p w14:paraId="284C9737" w14:textId="77777777" w:rsidR="006912B6" w:rsidRPr="006912B6" w:rsidRDefault="006912B6" w:rsidP="007F763D">
      <w:pPr>
        <w:pStyle w:val="Akapitzlist"/>
        <w:numPr>
          <w:ilvl w:val="0"/>
          <w:numId w:val="2"/>
        </w:numPr>
        <w:spacing w:line="276" w:lineRule="auto"/>
        <w:ind w:left="426" w:firstLine="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umiejętność swobodnego pisania, „lek</w:t>
      </w:r>
      <w:r>
        <w:rPr>
          <w:rFonts w:asciiTheme="majorHAnsi" w:hAnsiTheme="majorHAnsi" w:cs="Times New Roman"/>
          <w:sz w:val="22"/>
          <w:szCs w:val="22"/>
          <w:lang w:val="pl-PL"/>
        </w:rPr>
        <w:t>kie pióro”</w:t>
      </w:r>
    </w:p>
    <w:p w14:paraId="1D51D945" w14:textId="77777777" w:rsidR="006912B6" w:rsidRDefault="006912B6" w:rsidP="007F763D">
      <w:pPr>
        <w:widowControl w:val="0"/>
        <w:numPr>
          <w:ilvl w:val="0"/>
          <w:numId w:val="2"/>
        </w:numPr>
        <w:tabs>
          <w:tab w:val="left" w:pos="220"/>
          <w:tab w:val="left" w:pos="720"/>
        </w:tabs>
        <w:autoSpaceDE w:val="0"/>
        <w:autoSpaceDN w:val="0"/>
        <w:adjustRightInd w:val="0"/>
        <w:spacing w:before="100" w:beforeAutospacing="1" w:after="100" w:afterAutospacing="1"/>
        <w:ind w:right="-631"/>
        <w:jc w:val="both"/>
        <w:rPr>
          <w:rFonts w:asciiTheme="majorHAnsi" w:hAnsiTheme="majorHAnsi" w:cstheme="majorHAnsi"/>
          <w:sz w:val="22"/>
          <w:szCs w:val="22"/>
          <w:lang w:val="pl-PL"/>
        </w:rPr>
      </w:pPr>
      <w:r w:rsidRPr="0056129B">
        <w:rPr>
          <w:rFonts w:asciiTheme="majorHAnsi" w:hAnsiTheme="majorHAnsi" w:cstheme="majorHAnsi"/>
          <w:sz w:val="22"/>
          <w:szCs w:val="22"/>
          <w:lang w:val="pl-PL"/>
        </w:rPr>
        <w:t>bardzo dobra znajomość jęz. angielskiego B2 (minimum),</w:t>
      </w:r>
    </w:p>
    <w:p w14:paraId="6809000F" w14:textId="77777777" w:rsidR="00CB58C9" w:rsidRPr="00CB65DF" w:rsidRDefault="00CB58C9" w:rsidP="007F763D">
      <w:pPr>
        <w:pStyle w:val="Akapitzlist"/>
        <w:numPr>
          <w:ilvl w:val="0"/>
          <w:numId w:val="2"/>
        </w:numPr>
        <w:spacing w:line="276" w:lineRule="auto"/>
        <w:ind w:left="426" w:firstLine="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wysoko rozwinięte umiejętności interpersonalne,</w:t>
      </w:r>
    </w:p>
    <w:p w14:paraId="3C54310B" w14:textId="77777777" w:rsidR="00CB58C9" w:rsidRPr="00CB65DF" w:rsidRDefault="00CB58C9" w:rsidP="007F763D">
      <w:pPr>
        <w:pStyle w:val="Akapitzlist"/>
        <w:numPr>
          <w:ilvl w:val="0"/>
          <w:numId w:val="2"/>
        </w:numPr>
        <w:spacing w:line="276" w:lineRule="auto"/>
        <w:ind w:left="426" w:firstLine="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wysoka kultura osobista.</w:t>
      </w:r>
    </w:p>
    <w:p w14:paraId="27EF2951" w14:textId="77777777" w:rsidR="00CB58C9" w:rsidRPr="00CB65DF" w:rsidRDefault="00CB58C9" w:rsidP="007F763D">
      <w:pPr>
        <w:pStyle w:val="Akapitzlist"/>
        <w:numPr>
          <w:ilvl w:val="0"/>
          <w:numId w:val="2"/>
        </w:numPr>
        <w:spacing w:line="276" w:lineRule="auto"/>
        <w:ind w:left="426" w:firstLine="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biegła obsługa oprogramowania MS Office,</w:t>
      </w:r>
    </w:p>
    <w:p w14:paraId="1D10DA53" w14:textId="77777777" w:rsidR="00CB58C9" w:rsidRDefault="00CB58C9" w:rsidP="007F763D">
      <w:pPr>
        <w:pStyle w:val="Akapitzlist"/>
        <w:numPr>
          <w:ilvl w:val="0"/>
          <w:numId w:val="2"/>
        </w:numPr>
        <w:spacing w:line="276" w:lineRule="auto"/>
        <w:ind w:left="426" w:firstLine="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umi</w:t>
      </w:r>
      <w:r w:rsidR="006912B6">
        <w:rPr>
          <w:rFonts w:asciiTheme="majorHAnsi" w:hAnsiTheme="majorHAnsi" w:cs="Times New Roman"/>
          <w:sz w:val="22"/>
          <w:szCs w:val="22"/>
          <w:lang w:val="pl-PL"/>
        </w:rPr>
        <w:t>ejętność pracy pod presją czasu.</w:t>
      </w:r>
    </w:p>
    <w:p w14:paraId="2A946A16" w14:textId="77777777" w:rsidR="00CB58C9" w:rsidRPr="00CB65DF" w:rsidRDefault="00CB58C9" w:rsidP="007F763D">
      <w:pPr>
        <w:jc w:val="both"/>
        <w:rPr>
          <w:rFonts w:asciiTheme="majorHAnsi" w:hAnsiTheme="majorHAnsi"/>
          <w:sz w:val="22"/>
          <w:szCs w:val="22"/>
          <w:lang w:val="pl-PL"/>
        </w:rPr>
      </w:pPr>
    </w:p>
    <w:p w14:paraId="1AB68FDB" w14:textId="77777777" w:rsidR="00CB58C9" w:rsidRPr="00CB65DF" w:rsidRDefault="00CB58C9" w:rsidP="007F763D">
      <w:pPr>
        <w:jc w:val="both"/>
        <w:rPr>
          <w:rFonts w:asciiTheme="majorHAnsi" w:hAnsiTheme="majorHAnsi"/>
          <w:sz w:val="22"/>
          <w:szCs w:val="22"/>
          <w:lang w:val="pl-PL"/>
        </w:rPr>
      </w:pPr>
    </w:p>
    <w:p w14:paraId="68B9916F" w14:textId="77777777" w:rsidR="00CB58C9" w:rsidRPr="00CB65DF" w:rsidRDefault="00CB58C9" w:rsidP="007F763D">
      <w:pPr>
        <w:spacing w:line="276" w:lineRule="auto"/>
        <w:jc w:val="both"/>
        <w:rPr>
          <w:rFonts w:asciiTheme="majorHAnsi" w:hAnsiTheme="majorHAnsi" w:cs="Times New Roman"/>
          <w:sz w:val="22"/>
          <w:szCs w:val="22"/>
          <w:lang w:val="pl-PL"/>
        </w:rPr>
      </w:pPr>
      <w:r w:rsidRPr="00CB65DF">
        <w:rPr>
          <w:rFonts w:asciiTheme="majorHAnsi" w:hAnsiTheme="majorHAnsi" w:cs="Times New Roman"/>
          <w:b/>
          <w:bCs/>
          <w:sz w:val="22"/>
          <w:szCs w:val="22"/>
          <w:lang w:val="pl-PL"/>
        </w:rPr>
        <w:t>Mile widziane:</w:t>
      </w:r>
    </w:p>
    <w:p w14:paraId="320D371A" w14:textId="77777777" w:rsidR="00CB58C9" w:rsidRPr="00CB65DF" w:rsidRDefault="00CB58C9" w:rsidP="007F763D">
      <w:pPr>
        <w:pStyle w:val="Akapitzlist"/>
        <w:numPr>
          <w:ilvl w:val="0"/>
          <w:numId w:val="2"/>
        </w:numPr>
        <w:tabs>
          <w:tab w:val="left" w:pos="426"/>
        </w:tabs>
        <w:spacing w:line="276" w:lineRule="auto"/>
        <w:ind w:left="426" w:firstLine="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doświadczenie w pracy w instytucjach kultury i/lub w administracji publicznej,</w:t>
      </w:r>
    </w:p>
    <w:p w14:paraId="4007A9E0" w14:textId="77777777" w:rsidR="00CB58C9" w:rsidRPr="00CB65DF" w:rsidRDefault="00CB58C9" w:rsidP="007F763D">
      <w:pPr>
        <w:pStyle w:val="Akapitzlist"/>
        <w:numPr>
          <w:ilvl w:val="0"/>
          <w:numId w:val="2"/>
        </w:numPr>
        <w:tabs>
          <w:tab w:val="left" w:pos="426"/>
        </w:tabs>
        <w:spacing w:line="276" w:lineRule="auto"/>
        <w:ind w:left="426" w:firstLine="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wiedza na temat kultury i historii Żydów polskich,</w:t>
      </w:r>
    </w:p>
    <w:p w14:paraId="010CD085" w14:textId="77777777" w:rsidR="00CB58C9" w:rsidRPr="00CB65DF" w:rsidRDefault="00CB58C9" w:rsidP="007F763D">
      <w:pPr>
        <w:pStyle w:val="Akapitzlist"/>
        <w:numPr>
          <w:ilvl w:val="0"/>
          <w:numId w:val="2"/>
        </w:numPr>
        <w:tabs>
          <w:tab w:val="left" w:pos="426"/>
        </w:tabs>
        <w:spacing w:line="276" w:lineRule="auto"/>
        <w:ind w:left="426" w:firstLine="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możliwość rozpoczęcia współpracy „od zaraz”.</w:t>
      </w:r>
    </w:p>
    <w:p w14:paraId="63A81F22" w14:textId="77777777" w:rsidR="006E5532" w:rsidRDefault="006E5532" w:rsidP="007F763D">
      <w:pPr>
        <w:jc w:val="both"/>
        <w:rPr>
          <w:rFonts w:asciiTheme="majorHAnsi" w:hAnsiTheme="majorHAnsi" w:cs="AppleSystemUIFont"/>
          <w:sz w:val="22"/>
          <w:szCs w:val="22"/>
          <w:lang w:val="pl-PL"/>
        </w:rPr>
      </w:pPr>
    </w:p>
    <w:p w14:paraId="43BF4A9F" w14:textId="77777777" w:rsidR="00750AD1" w:rsidRDefault="00750AD1" w:rsidP="007F763D">
      <w:pPr>
        <w:jc w:val="both"/>
        <w:rPr>
          <w:rFonts w:asciiTheme="majorHAnsi" w:hAnsiTheme="majorHAnsi" w:cs="Times New Roman"/>
          <w:bCs/>
          <w:sz w:val="22"/>
          <w:szCs w:val="22"/>
          <w:lang w:val="pl-PL"/>
        </w:rPr>
      </w:pPr>
    </w:p>
    <w:p w14:paraId="1C9E90F4" w14:textId="77777777" w:rsidR="00750AD1" w:rsidRPr="00CB65DF" w:rsidRDefault="00750AD1" w:rsidP="007F763D">
      <w:pPr>
        <w:spacing w:line="276" w:lineRule="auto"/>
        <w:jc w:val="both"/>
        <w:rPr>
          <w:rFonts w:asciiTheme="majorHAnsi" w:hAnsiTheme="majorHAnsi" w:cs="Times New Roman"/>
          <w:sz w:val="22"/>
          <w:szCs w:val="22"/>
          <w:lang w:val="pl-PL"/>
        </w:rPr>
      </w:pPr>
      <w:r>
        <w:rPr>
          <w:rFonts w:asciiTheme="majorHAnsi" w:hAnsiTheme="majorHAnsi" w:cs="Times New Roman"/>
          <w:b/>
          <w:bCs/>
          <w:sz w:val="22"/>
          <w:szCs w:val="22"/>
          <w:lang w:val="pl-PL"/>
        </w:rPr>
        <w:t>Oferujemy</w:t>
      </w:r>
      <w:r w:rsidRPr="00CB65DF">
        <w:rPr>
          <w:rFonts w:asciiTheme="majorHAnsi" w:hAnsiTheme="majorHAnsi" w:cs="Times New Roman"/>
          <w:b/>
          <w:bCs/>
          <w:sz w:val="22"/>
          <w:szCs w:val="22"/>
          <w:lang w:val="pl-PL"/>
        </w:rPr>
        <w:t>:</w:t>
      </w:r>
    </w:p>
    <w:p w14:paraId="0A2B964B" w14:textId="77777777" w:rsidR="00750AD1" w:rsidRDefault="00750AD1" w:rsidP="007F763D">
      <w:pPr>
        <w:pStyle w:val="Akapitzlist"/>
        <w:numPr>
          <w:ilvl w:val="0"/>
          <w:numId w:val="2"/>
        </w:numPr>
        <w:tabs>
          <w:tab w:val="left" w:pos="426"/>
        </w:tabs>
        <w:spacing w:line="276" w:lineRule="auto"/>
        <w:ind w:left="426" w:firstLine="0"/>
        <w:jc w:val="both"/>
        <w:rPr>
          <w:rFonts w:asciiTheme="majorHAnsi" w:hAnsiTheme="majorHAnsi" w:cs="Times New Roman"/>
          <w:sz w:val="22"/>
          <w:szCs w:val="22"/>
          <w:lang w:val="pl-PL"/>
        </w:rPr>
      </w:pPr>
      <w:r>
        <w:rPr>
          <w:rFonts w:asciiTheme="majorHAnsi" w:hAnsiTheme="majorHAnsi" w:cs="Times New Roman"/>
          <w:sz w:val="22"/>
          <w:szCs w:val="22"/>
          <w:lang w:val="pl-PL"/>
        </w:rPr>
        <w:t>zatrudnienie w oparciu o umowę o pracę,</w:t>
      </w:r>
    </w:p>
    <w:p w14:paraId="453170D2" w14:textId="77777777" w:rsidR="001A3D79" w:rsidRPr="001A3D79" w:rsidRDefault="00750AD1" w:rsidP="007F763D">
      <w:pPr>
        <w:pStyle w:val="Akapitzlist"/>
        <w:numPr>
          <w:ilvl w:val="0"/>
          <w:numId w:val="2"/>
        </w:numPr>
        <w:tabs>
          <w:tab w:val="left" w:pos="426"/>
        </w:tabs>
        <w:spacing w:line="276" w:lineRule="auto"/>
        <w:ind w:left="426" w:firstLine="0"/>
        <w:jc w:val="both"/>
        <w:rPr>
          <w:rFonts w:asciiTheme="majorHAnsi" w:hAnsiTheme="majorHAnsi" w:cs="Times New Roman"/>
          <w:sz w:val="22"/>
          <w:szCs w:val="22"/>
          <w:lang w:val="pl-PL"/>
        </w:rPr>
      </w:pPr>
      <w:r>
        <w:rPr>
          <w:rFonts w:asciiTheme="majorHAnsi" w:hAnsiTheme="majorHAnsi" w:cs="Times New Roman"/>
          <w:sz w:val="22"/>
          <w:szCs w:val="22"/>
          <w:lang w:val="pl-PL"/>
        </w:rPr>
        <w:t xml:space="preserve">pracę w atrakcyjnej lokalizacji – </w:t>
      </w:r>
      <w:r w:rsidR="00097C2E">
        <w:rPr>
          <w:rFonts w:asciiTheme="majorHAnsi" w:hAnsiTheme="majorHAnsi" w:cs="Times New Roman"/>
          <w:sz w:val="22"/>
          <w:szCs w:val="22"/>
          <w:lang w:val="pl-PL"/>
        </w:rPr>
        <w:t xml:space="preserve">ul. Tłomackie (przy </w:t>
      </w:r>
      <w:r>
        <w:rPr>
          <w:rFonts w:asciiTheme="majorHAnsi" w:hAnsiTheme="majorHAnsi" w:cs="Times New Roman"/>
          <w:sz w:val="22"/>
          <w:szCs w:val="22"/>
          <w:lang w:val="pl-PL"/>
        </w:rPr>
        <w:t>Plac</w:t>
      </w:r>
      <w:r w:rsidR="00097C2E">
        <w:rPr>
          <w:rFonts w:asciiTheme="majorHAnsi" w:hAnsiTheme="majorHAnsi" w:cs="Times New Roman"/>
          <w:sz w:val="22"/>
          <w:szCs w:val="22"/>
          <w:lang w:val="pl-PL"/>
        </w:rPr>
        <w:t>u</w:t>
      </w:r>
      <w:r>
        <w:rPr>
          <w:rFonts w:asciiTheme="majorHAnsi" w:hAnsiTheme="majorHAnsi" w:cs="Times New Roman"/>
          <w:sz w:val="22"/>
          <w:szCs w:val="22"/>
          <w:lang w:val="pl-PL"/>
        </w:rPr>
        <w:t xml:space="preserve"> Bankowy</w:t>
      </w:r>
      <w:r w:rsidR="00097C2E">
        <w:rPr>
          <w:rFonts w:asciiTheme="majorHAnsi" w:hAnsiTheme="majorHAnsi" w:cs="Times New Roman"/>
          <w:sz w:val="22"/>
          <w:szCs w:val="22"/>
          <w:lang w:val="pl-PL"/>
        </w:rPr>
        <w:t>m)</w:t>
      </w:r>
      <w:r>
        <w:rPr>
          <w:rFonts w:asciiTheme="majorHAnsi" w:hAnsiTheme="majorHAnsi" w:cs="Times New Roman"/>
          <w:sz w:val="22"/>
          <w:szCs w:val="22"/>
          <w:lang w:val="pl-PL"/>
        </w:rPr>
        <w:t>,</w:t>
      </w:r>
    </w:p>
    <w:p w14:paraId="14C1FD43" w14:textId="77A35EFD" w:rsidR="00750AD1" w:rsidRDefault="00750AD1" w:rsidP="007F763D">
      <w:pPr>
        <w:pStyle w:val="Akapitzlist"/>
        <w:numPr>
          <w:ilvl w:val="0"/>
          <w:numId w:val="2"/>
        </w:numPr>
        <w:tabs>
          <w:tab w:val="left" w:pos="426"/>
        </w:tabs>
        <w:spacing w:line="276" w:lineRule="auto"/>
        <w:ind w:left="426" w:firstLine="0"/>
        <w:jc w:val="both"/>
        <w:rPr>
          <w:rFonts w:asciiTheme="majorHAnsi" w:hAnsiTheme="majorHAnsi" w:cs="Times New Roman"/>
          <w:sz w:val="22"/>
          <w:szCs w:val="22"/>
          <w:lang w:val="pl-PL"/>
        </w:rPr>
      </w:pPr>
      <w:r>
        <w:rPr>
          <w:rFonts w:asciiTheme="majorHAnsi" w:hAnsiTheme="majorHAnsi" w:cs="Times New Roman"/>
          <w:sz w:val="22"/>
          <w:szCs w:val="22"/>
          <w:lang w:val="pl-PL"/>
        </w:rPr>
        <w:t>udział w ciekawych projektach</w:t>
      </w:r>
      <w:r w:rsidR="001A3D79">
        <w:rPr>
          <w:rFonts w:asciiTheme="majorHAnsi" w:hAnsiTheme="majorHAnsi" w:cs="Times New Roman"/>
          <w:sz w:val="22"/>
          <w:szCs w:val="22"/>
          <w:lang w:val="pl-PL"/>
        </w:rPr>
        <w:t>,</w:t>
      </w:r>
    </w:p>
    <w:p w14:paraId="711DA610" w14:textId="77777777" w:rsidR="001A3D79" w:rsidRPr="001A3D79" w:rsidRDefault="001A3D79" w:rsidP="007F763D">
      <w:pPr>
        <w:pStyle w:val="Akapitzlist"/>
        <w:numPr>
          <w:ilvl w:val="0"/>
          <w:numId w:val="2"/>
        </w:numPr>
        <w:tabs>
          <w:tab w:val="left" w:pos="426"/>
        </w:tabs>
        <w:spacing w:line="276" w:lineRule="auto"/>
        <w:ind w:left="426" w:firstLine="0"/>
        <w:jc w:val="both"/>
        <w:rPr>
          <w:rFonts w:asciiTheme="majorHAnsi" w:hAnsiTheme="majorHAnsi" w:cs="Times New Roman"/>
          <w:sz w:val="22"/>
          <w:szCs w:val="22"/>
          <w:lang w:val="pl-PL"/>
        </w:rPr>
      </w:pPr>
      <w:r>
        <w:rPr>
          <w:rFonts w:asciiTheme="majorHAnsi" w:hAnsiTheme="majorHAnsi" w:cs="Times New Roman"/>
          <w:sz w:val="22"/>
          <w:szCs w:val="22"/>
          <w:lang w:val="pl-PL"/>
        </w:rPr>
        <w:t>możliwość rozwoju.</w:t>
      </w:r>
    </w:p>
    <w:p w14:paraId="1978B2E5" w14:textId="77777777" w:rsidR="00750AD1" w:rsidRDefault="00750AD1" w:rsidP="007F763D">
      <w:pPr>
        <w:jc w:val="both"/>
        <w:rPr>
          <w:rFonts w:asciiTheme="majorHAnsi" w:hAnsiTheme="majorHAnsi" w:cs="Times New Roman"/>
          <w:bCs/>
          <w:sz w:val="22"/>
          <w:szCs w:val="22"/>
          <w:lang w:val="pl-PL"/>
        </w:rPr>
      </w:pPr>
    </w:p>
    <w:p w14:paraId="4673B111" w14:textId="77777777" w:rsidR="00CB58C9" w:rsidRPr="00CB65DF" w:rsidRDefault="00CB58C9" w:rsidP="007F763D">
      <w:pPr>
        <w:jc w:val="both"/>
        <w:rPr>
          <w:rFonts w:asciiTheme="majorHAnsi" w:hAnsiTheme="majorHAnsi"/>
          <w:sz w:val="22"/>
          <w:szCs w:val="22"/>
          <w:lang w:val="pl-PL"/>
        </w:rPr>
      </w:pPr>
    </w:p>
    <w:p w14:paraId="5F5CA3A7" w14:textId="77777777" w:rsidR="00CB58C9" w:rsidRPr="00CB65DF" w:rsidRDefault="00CB58C9" w:rsidP="007F763D">
      <w:p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b/>
          <w:color w:val="000000" w:themeColor="text1"/>
          <w:sz w:val="22"/>
          <w:szCs w:val="22"/>
          <w:lang w:val="pl-PL"/>
        </w:rPr>
        <w:t>Stanowisko pracy:</w:t>
      </w:r>
      <w:r w:rsidRPr="00CB65DF">
        <w:rPr>
          <w:rFonts w:asciiTheme="majorHAnsi" w:hAnsiTheme="majorHAnsi" w:cs="Times New Roman"/>
          <w:color w:val="000000" w:themeColor="text1"/>
          <w:sz w:val="22"/>
          <w:szCs w:val="22"/>
          <w:lang w:val="pl-PL"/>
        </w:rPr>
        <w:t xml:space="preserve"> Stanowisko pracy związane jest z pracą przy komputerze, przemieszczaniem się̨ wewnątrz budynku i w terenie oraz rozmowami telefonicznymi. </w:t>
      </w:r>
    </w:p>
    <w:p w14:paraId="7FFF2CA2" w14:textId="77777777" w:rsidR="00CB58C9" w:rsidRPr="00CB65DF" w:rsidRDefault="00CB58C9" w:rsidP="007F763D">
      <w:pPr>
        <w:spacing w:line="276" w:lineRule="auto"/>
        <w:jc w:val="both"/>
        <w:rPr>
          <w:rFonts w:asciiTheme="majorHAnsi" w:hAnsiTheme="majorHAnsi" w:cs="Times New Roman"/>
          <w:b/>
          <w:bCs/>
          <w:color w:val="000000" w:themeColor="text1"/>
          <w:sz w:val="22"/>
          <w:szCs w:val="22"/>
          <w:lang w:val="pl-PL"/>
        </w:rPr>
      </w:pPr>
    </w:p>
    <w:p w14:paraId="7B60436D" w14:textId="77777777" w:rsidR="00CB58C9" w:rsidRPr="00CB65DF" w:rsidRDefault="00CB58C9" w:rsidP="007F763D">
      <w:p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b/>
          <w:color w:val="000000" w:themeColor="text1"/>
          <w:sz w:val="22"/>
          <w:szCs w:val="22"/>
          <w:lang w:val="pl-PL"/>
        </w:rPr>
        <w:t xml:space="preserve">Rekrutacja: </w:t>
      </w:r>
      <w:r w:rsidRPr="00CB65DF">
        <w:rPr>
          <w:rFonts w:asciiTheme="majorHAnsi" w:hAnsiTheme="majorHAnsi" w:cs="Times New Roman"/>
          <w:color w:val="000000" w:themeColor="text1"/>
          <w:sz w:val="22"/>
          <w:szCs w:val="22"/>
          <w:lang w:val="pl-PL"/>
        </w:rPr>
        <w:t xml:space="preserve">Proces rekrutacji na wyżej wymienione stanowisko będzie dwuetapowy. Etap pierwszy polegał będzie na przesłaniu zgłoszeń i ocenie formalnej złożonych aplikacji. Wybrane osoby spełniające wymagania zostaną̨ zaproszone do udziału w drugim etapie rekrutacji, który polegał będzie na rozmowie kwalifikacyjnej. </w:t>
      </w:r>
    </w:p>
    <w:p w14:paraId="3707A11D" w14:textId="77777777" w:rsidR="00CB58C9" w:rsidRPr="00CB65DF" w:rsidRDefault="00CB58C9" w:rsidP="007F763D">
      <w:pPr>
        <w:spacing w:line="276" w:lineRule="auto"/>
        <w:jc w:val="both"/>
        <w:rPr>
          <w:rFonts w:asciiTheme="majorHAnsi" w:hAnsiTheme="majorHAnsi" w:cs="Times New Roman"/>
          <w:color w:val="000000" w:themeColor="text1"/>
          <w:sz w:val="22"/>
          <w:szCs w:val="22"/>
          <w:lang w:val="pl-PL"/>
        </w:rPr>
      </w:pPr>
    </w:p>
    <w:p w14:paraId="3ABC9A65" w14:textId="7222791A" w:rsidR="00CB65DF" w:rsidRDefault="00CB58C9" w:rsidP="007F763D">
      <w:pPr>
        <w:jc w:val="both"/>
        <w:rPr>
          <w:rFonts w:asciiTheme="majorHAnsi" w:hAnsiTheme="majorHAnsi"/>
          <w:b/>
          <w:sz w:val="22"/>
          <w:szCs w:val="22"/>
          <w:lang w:val="pl-PL"/>
        </w:rPr>
      </w:pPr>
      <w:r w:rsidRPr="00CB65DF">
        <w:rPr>
          <w:rFonts w:asciiTheme="majorHAnsi" w:hAnsiTheme="majorHAnsi" w:cs="Times New Roman"/>
          <w:color w:val="000000" w:themeColor="text1"/>
          <w:sz w:val="22"/>
          <w:szCs w:val="22"/>
          <w:lang w:val="pl-PL"/>
        </w:rPr>
        <w:t xml:space="preserve">CV prosimy przesyłać na adres: </w:t>
      </w:r>
      <w:hyperlink r:id="rId7" w:history="1">
        <w:r w:rsidR="00CB65DF" w:rsidRPr="00CB65DF">
          <w:rPr>
            <w:rStyle w:val="Hipercze"/>
            <w:rFonts w:asciiTheme="majorHAnsi" w:hAnsiTheme="majorHAnsi" w:cs="Times New Roman"/>
            <w:color w:val="000000" w:themeColor="text1"/>
            <w:sz w:val="22"/>
            <w:szCs w:val="22"/>
            <w:lang w:val="pl-PL"/>
          </w:rPr>
          <w:t>praca@jhi.pl</w:t>
        </w:r>
      </w:hyperlink>
      <w:r w:rsidR="00CB65DF" w:rsidRPr="00CB65DF">
        <w:rPr>
          <w:rFonts w:asciiTheme="majorHAnsi" w:hAnsiTheme="majorHAnsi" w:cs="Times New Roman"/>
          <w:color w:val="000000" w:themeColor="text1"/>
          <w:sz w:val="22"/>
          <w:szCs w:val="22"/>
          <w:lang w:val="pl-PL"/>
        </w:rPr>
        <w:t xml:space="preserve"> </w:t>
      </w:r>
      <w:r w:rsidRPr="00CB65DF">
        <w:rPr>
          <w:rFonts w:asciiTheme="majorHAnsi" w:hAnsiTheme="majorHAnsi" w:cs="Times New Roman"/>
          <w:color w:val="000000" w:themeColor="text1"/>
          <w:sz w:val="22"/>
          <w:szCs w:val="22"/>
          <w:lang w:val="pl-PL"/>
        </w:rPr>
        <w:t xml:space="preserve">do </w:t>
      </w:r>
      <w:r w:rsidRPr="00CB65DF">
        <w:rPr>
          <w:rFonts w:asciiTheme="majorHAnsi" w:hAnsiTheme="majorHAnsi" w:cs="Times New Roman"/>
          <w:b/>
          <w:color w:val="000000" w:themeColor="text1"/>
          <w:sz w:val="22"/>
          <w:szCs w:val="22"/>
          <w:lang w:val="pl-PL"/>
        </w:rPr>
        <w:t>15 kwietnia 2021 r.</w:t>
      </w:r>
      <w:r w:rsidRPr="00CB65DF">
        <w:rPr>
          <w:rFonts w:asciiTheme="majorHAnsi" w:hAnsiTheme="majorHAnsi" w:cs="Times New Roman"/>
          <w:color w:val="000000" w:themeColor="text1"/>
          <w:sz w:val="22"/>
          <w:szCs w:val="22"/>
          <w:lang w:val="pl-PL"/>
        </w:rPr>
        <w:t xml:space="preserve"> W tytule wiadomości proszę podać </w:t>
      </w:r>
      <w:r w:rsidR="00CB65DF" w:rsidRPr="00CB65DF">
        <w:rPr>
          <w:rFonts w:asciiTheme="majorHAnsi" w:hAnsiTheme="majorHAnsi" w:cs="Times New Roman"/>
          <w:color w:val="000000" w:themeColor="text1"/>
          <w:sz w:val="22"/>
          <w:szCs w:val="22"/>
          <w:lang w:val="pl-PL"/>
        </w:rPr>
        <w:t>„</w:t>
      </w:r>
      <w:r w:rsidRPr="00CB65DF">
        <w:rPr>
          <w:rFonts w:asciiTheme="majorHAnsi" w:hAnsiTheme="majorHAnsi"/>
          <w:b/>
          <w:sz w:val="22"/>
          <w:szCs w:val="22"/>
          <w:lang w:val="pl-PL"/>
        </w:rPr>
        <w:t>Kierownik</w:t>
      </w:r>
      <w:r w:rsidR="000C1E7B">
        <w:rPr>
          <w:rFonts w:asciiTheme="majorHAnsi" w:hAnsiTheme="majorHAnsi"/>
          <w:b/>
          <w:sz w:val="22"/>
          <w:szCs w:val="22"/>
          <w:lang w:val="pl-PL"/>
        </w:rPr>
        <w:t>/Kierowniczka</w:t>
      </w:r>
      <w:r w:rsidRPr="00CB65DF">
        <w:rPr>
          <w:rFonts w:asciiTheme="majorHAnsi" w:hAnsiTheme="majorHAnsi"/>
          <w:b/>
          <w:sz w:val="22"/>
          <w:szCs w:val="22"/>
          <w:lang w:val="pl-PL"/>
        </w:rPr>
        <w:t xml:space="preserve"> Działu Projektów Kulturalnych i Komunikacji</w:t>
      </w:r>
      <w:r w:rsidR="00CB65DF" w:rsidRPr="00CB65DF">
        <w:rPr>
          <w:rFonts w:asciiTheme="majorHAnsi" w:hAnsiTheme="majorHAnsi"/>
          <w:b/>
          <w:sz w:val="22"/>
          <w:szCs w:val="22"/>
          <w:lang w:val="pl-PL"/>
        </w:rPr>
        <w:t>”.</w:t>
      </w:r>
    </w:p>
    <w:p w14:paraId="707BEBC1" w14:textId="77777777" w:rsidR="00CB58C9" w:rsidRPr="00CB65DF" w:rsidRDefault="00CB58C9" w:rsidP="007F763D">
      <w:pPr>
        <w:jc w:val="both"/>
        <w:rPr>
          <w:rFonts w:asciiTheme="majorHAnsi" w:hAnsiTheme="majorHAnsi"/>
          <w:b/>
          <w:sz w:val="22"/>
          <w:szCs w:val="22"/>
          <w:lang w:val="pl-PL"/>
        </w:rPr>
      </w:pPr>
      <w:r w:rsidRPr="00CB65DF">
        <w:rPr>
          <w:rFonts w:asciiTheme="majorHAnsi" w:hAnsiTheme="majorHAnsi" w:cs="Times New Roman"/>
          <w:color w:val="000000" w:themeColor="text1"/>
          <w:sz w:val="22"/>
          <w:szCs w:val="22"/>
          <w:lang w:val="pl-PL"/>
        </w:rPr>
        <w:t xml:space="preserve">Informujemy, że skontaktujemy się z kandydatami/kandydatkami wybranymi na podstawie otrzymanych aplikacji do dn. 20 kwietnia 2021 r. </w:t>
      </w:r>
    </w:p>
    <w:p w14:paraId="5D104DDD" w14:textId="77777777" w:rsidR="00CB58C9" w:rsidRPr="00CB65DF" w:rsidRDefault="00CB58C9" w:rsidP="007F763D">
      <w:pPr>
        <w:widowControl w:val="0"/>
        <w:autoSpaceDE w:val="0"/>
        <w:autoSpaceDN w:val="0"/>
        <w:adjustRightInd w:val="0"/>
        <w:spacing w:line="276" w:lineRule="auto"/>
        <w:jc w:val="both"/>
        <w:rPr>
          <w:rFonts w:asciiTheme="majorHAnsi" w:hAnsiTheme="majorHAnsi" w:cs="Times New Roman"/>
          <w:color w:val="000000" w:themeColor="text1"/>
          <w:sz w:val="22"/>
          <w:szCs w:val="22"/>
          <w:lang w:val="pl-PL"/>
        </w:rPr>
      </w:pPr>
    </w:p>
    <w:p w14:paraId="5587EFC6" w14:textId="17FE7C11" w:rsidR="00CB58C9" w:rsidRPr="00CB65DF" w:rsidRDefault="00CB58C9" w:rsidP="007F763D">
      <w:pPr>
        <w:jc w:val="both"/>
        <w:rPr>
          <w:rFonts w:asciiTheme="majorHAnsi" w:hAnsiTheme="majorHAnsi" w:cstheme="majorHAnsi"/>
          <w:i/>
          <w:sz w:val="22"/>
          <w:szCs w:val="22"/>
          <w:lang w:val="pl-PL"/>
        </w:rPr>
      </w:pPr>
      <w:r w:rsidRPr="00CB65DF">
        <w:rPr>
          <w:rFonts w:asciiTheme="majorHAnsi" w:hAnsiTheme="majorHAnsi" w:cstheme="majorHAnsi"/>
          <w:sz w:val="22"/>
          <w:szCs w:val="22"/>
          <w:lang w:val="pl-PL"/>
        </w:rPr>
        <w:t xml:space="preserve">Prosimy o umieszczenie w zgłoszeniach klauzuli: </w:t>
      </w:r>
      <w:r w:rsidRPr="00CB65DF">
        <w:rPr>
          <w:rFonts w:asciiTheme="majorHAnsi" w:hAnsiTheme="majorHAnsi" w:cstheme="majorHAnsi"/>
          <w:i/>
          <w:sz w:val="22"/>
          <w:szCs w:val="22"/>
          <w:lang w:val="pl-PL"/>
        </w:rPr>
        <w:t xml:space="preserve">Oświadczam, iż wyrażam zgodę na przetwarzanie moich danych osobowych przez Żydowski Instytut Historyczny im E. Ringelbluma, w celu przeprowadzenia postępowania rekrutacyjnego na stanowisko </w:t>
      </w:r>
      <w:r w:rsidR="00844C35" w:rsidRPr="00844C35">
        <w:rPr>
          <w:rFonts w:asciiTheme="majorHAnsi" w:hAnsiTheme="majorHAnsi" w:cs="Times New Roman"/>
          <w:i/>
          <w:color w:val="000000" w:themeColor="text1"/>
          <w:sz w:val="22"/>
          <w:szCs w:val="22"/>
          <w:lang w:val="pl-PL"/>
        </w:rPr>
        <w:t>Kierownik/Kierowniczka Działu Projektów Kulturalnych i Komunikacji</w:t>
      </w:r>
      <w:r w:rsidRPr="00CB65DF">
        <w:rPr>
          <w:rFonts w:asciiTheme="majorHAnsi" w:eastAsia="Times New Roman" w:hAnsiTheme="majorHAnsi" w:cstheme="majorHAnsi"/>
          <w:bCs/>
          <w:i/>
          <w:kern w:val="36"/>
          <w:sz w:val="22"/>
          <w:szCs w:val="22"/>
          <w:lang w:val="pl-PL"/>
        </w:rPr>
        <w:t xml:space="preserve">. </w:t>
      </w:r>
      <w:r w:rsidRPr="00CB65DF">
        <w:rPr>
          <w:rFonts w:asciiTheme="majorHAnsi" w:hAnsiTheme="majorHAnsi" w:cstheme="majorHAnsi"/>
          <w:i/>
          <w:sz w:val="22"/>
          <w:szCs w:val="22"/>
          <w:lang w:val="pl-PL"/>
        </w:rPr>
        <w:t>Jestem świadomy/a posiadania prawa do cofnięcia udzielonej zgody, dostępu do moich danych i ich poprawiania.</w:t>
      </w:r>
    </w:p>
    <w:p w14:paraId="5B066CA0" w14:textId="77777777" w:rsidR="00CB58C9" w:rsidRPr="00CB65DF" w:rsidRDefault="00CB58C9" w:rsidP="007F763D">
      <w:pPr>
        <w:spacing w:line="276" w:lineRule="auto"/>
        <w:ind w:right="-205"/>
        <w:jc w:val="both"/>
        <w:rPr>
          <w:rFonts w:asciiTheme="majorHAnsi" w:hAnsiTheme="majorHAnsi" w:cs="Times New Roman"/>
          <w:b/>
          <w:bCs/>
          <w:color w:val="000000" w:themeColor="text1"/>
          <w:sz w:val="22"/>
          <w:szCs w:val="22"/>
          <w:lang w:val="pl-PL"/>
        </w:rPr>
      </w:pPr>
    </w:p>
    <w:p w14:paraId="20820CF8" w14:textId="77777777" w:rsidR="00CB58C9" w:rsidRPr="00CB65DF" w:rsidRDefault="00CB58C9" w:rsidP="007F763D">
      <w:pPr>
        <w:spacing w:line="276" w:lineRule="auto"/>
        <w:jc w:val="both"/>
        <w:rPr>
          <w:rFonts w:asciiTheme="majorHAnsi" w:hAnsiTheme="majorHAnsi" w:cs="Times New Roman"/>
          <w:b/>
          <w:bCs/>
          <w:color w:val="000000" w:themeColor="text1"/>
          <w:sz w:val="22"/>
          <w:szCs w:val="22"/>
          <w:lang w:val="pl-PL"/>
        </w:rPr>
      </w:pPr>
      <w:r w:rsidRPr="00CB65DF">
        <w:rPr>
          <w:rFonts w:asciiTheme="majorHAnsi" w:hAnsiTheme="majorHAnsi" w:cs="Times New Roman"/>
          <w:b/>
          <w:bCs/>
          <w:color w:val="000000" w:themeColor="text1"/>
          <w:sz w:val="22"/>
          <w:szCs w:val="22"/>
          <w:lang w:val="pl-PL"/>
        </w:rPr>
        <w:t>--------------------------------------</w:t>
      </w:r>
    </w:p>
    <w:p w14:paraId="38384D93" w14:textId="77777777" w:rsidR="00CB58C9" w:rsidRPr="00CB65DF" w:rsidRDefault="00CB58C9" w:rsidP="007F763D">
      <w:pPr>
        <w:spacing w:line="276" w:lineRule="auto"/>
        <w:jc w:val="both"/>
        <w:rPr>
          <w:rFonts w:asciiTheme="majorHAnsi" w:hAnsiTheme="majorHAnsi" w:cs="Times New Roman"/>
          <w:b/>
          <w:bCs/>
          <w:color w:val="000000" w:themeColor="text1"/>
          <w:sz w:val="22"/>
          <w:szCs w:val="22"/>
          <w:lang w:val="pl-PL"/>
        </w:rPr>
      </w:pPr>
    </w:p>
    <w:p w14:paraId="6304E52E" w14:textId="77777777" w:rsidR="00CB58C9" w:rsidRPr="00CB65DF" w:rsidRDefault="00CB58C9" w:rsidP="007F763D">
      <w:p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Informacja o przetwarzaniu danych osobowych.</w:t>
      </w:r>
    </w:p>
    <w:p w14:paraId="4DD8FB50" w14:textId="75DEFBC2" w:rsidR="00CB58C9" w:rsidRPr="00CB65DF" w:rsidRDefault="00CB58C9" w:rsidP="007F763D">
      <w:pPr>
        <w:pStyle w:val="Akapitzlist"/>
        <w:numPr>
          <w:ilvl w:val="0"/>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Administratorem Pani / Pana danych osobowych jest Żydowski Instytut Historyczny im. Emanuela Ringelbluma z siedzibą w Warszawie przy ul. Tłomackie 3/5 (00-090 Warszawa) </w:t>
      </w:r>
      <w:r w:rsidR="00844C35">
        <w:rPr>
          <w:rFonts w:asciiTheme="majorHAnsi" w:hAnsiTheme="majorHAnsi" w:cs="Times New Roman"/>
          <w:sz w:val="22"/>
          <w:szCs w:val="22"/>
          <w:lang w:val="pl-PL"/>
        </w:rPr>
        <w:t>–</w:t>
      </w:r>
      <w:r w:rsidRPr="00CB65DF">
        <w:rPr>
          <w:rFonts w:asciiTheme="majorHAnsi" w:hAnsiTheme="majorHAnsi" w:cs="Times New Roman"/>
          <w:color w:val="000000" w:themeColor="text1"/>
          <w:sz w:val="22"/>
          <w:szCs w:val="22"/>
          <w:lang w:val="pl-PL"/>
        </w:rPr>
        <w:t xml:space="preserve"> ŻIH.</w:t>
      </w:r>
    </w:p>
    <w:p w14:paraId="182E1198" w14:textId="77777777" w:rsidR="00CB58C9" w:rsidRPr="00CB65DF" w:rsidRDefault="00CB58C9" w:rsidP="007F763D">
      <w:pPr>
        <w:pStyle w:val="Akapitzlist"/>
        <w:numPr>
          <w:ilvl w:val="0"/>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Kontakt z Inspektorem Ochrony Danych Osobowych:</w:t>
      </w:r>
    </w:p>
    <w:p w14:paraId="3A65AC6A"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e-mail: </w:t>
      </w:r>
      <w:hyperlink r:id="rId8" w:history="1">
        <w:r w:rsidRPr="00CB65DF">
          <w:rPr>
            <w:rStyle w:val="Hipercze"/>
            <w:rFonts w:asciiTheme="majorHAnsi" w:hAnsiTheme="majorHAnsi" w:cs="Times New Roman"/>
            <w:color w:val="000000" w:themeColor="text1"/>
            <w:sz w:val="22"/>
            <w:szCs w:val="22"/>
            <w:lang w:val="pl-PL"/>
          </w:rPr>
          <w:t>iodo@jhi.pl</w:t>
        </w:r>
      </w:hyperlink>
      <w:r w:rsidRPr="00CB65DF">
        <w:rPr>
          <w:rFonts w:asciiTheme="majorHAnsi" w:hAnsiTheme="majorHAnsi" w:cs="Times New Roman"/>
          <w:color w:val="000000" w:themeColor="text1"/>
          <w:sz w:val="22"/>
          <w:szCs w:val="22"/>
          <w:lang w:val="pl-PL"/>
        </w:rPr>
        <w:t xml:space="preserve"> </w:t>
      </w:r>
    </w:p>
    <w:p w14:paraId="69944130"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listownie pod adresem pocztowym ŻIH</w:t>
      </w:r>
    </w:p>
    <w:p w14:paraId="7795B0BE" w14:textId="77777777" w:rsidR="00CB58C9" w:rsidRPr="00CB65DF" w:rsidRDefault="00CB58C9" w:rsidP="007F763D">
      <w:pPr>
        <w:pStyle w:val="Akapitzlist"/>
        <w:numPr>
          <w:ilvl w:val="0"/>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Dane osobowe zbieramy i przetwarzamy w celu rekrutacji pracownika.</w:t>
      </w:r>
    </w:p>
    <w:p w14:paraId="44AA4EDA" w14:textId="77777777" w:rsidR="00CB58C9" w:rsidRPr="00CB65DF" w:rsidRDefault="00CB58C9" w:rsidP="007F763D">
      <w:pPr>
        <w:pStyle w:val="Akapitzlist"/>
        <w:numPr>
          <w:ilvl w:val="0"/>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Jakie dane przetwarzamy:</w:t>
      </w:r>
    </w:p>
    <w:p w14:paraId="549FD557"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Imię i nazwisko</w:t>
      </w:r>
    </w:p>
    <w:p w14:paraId="12C843C6"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Data urodzenia</w:t>
      </w:r>
    </w:p>
    <w:p w14:paraId="27DCBC40"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Dane kontaktowe</w:t>
      </w:r>
    </w:p>
    <w:p w14:paraId="5A2EBB5D"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Wykształcenie</w:t>
      </w:r>
    </w:p>
    <w:p w14:paraId="4DD6D000"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Kwalifikacje zawodowe</w:t>
      </w:r>
    </w:p>
    <w:p w14:paraId="44F67B72"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Przebieg dotychczasowego zatrudnienia.</w:t>
      </w:r>
    </w:p>
    <w:p w14:paraId="3EEAB063" w14:textId="77777777" w:rsidR="00CB58C9" w:rsidRPr="00CB65DF" w:rsidRDefault="00CB58C9" w:rsidP="007F763D">
      <w:pPr>
        <w:pStyle w:val="Akapitzlist"/>
        <w:numPr>
          <w:ilvl w:val="0"/>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Jak wykorzystujemy dane osobowe? </w:t>
      </w:r>
    </w:p>
    <w:p w14:paraId="4C7D95FD"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Do weryfikacji danych kandydata z przedstawionymi wymaganiami.</w:t>
      </w:r>
    </w:p>
    <w:p w14:paraId="08EFE474"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lastRenderedPageBreak/>
        <w:t>Do przedstawienia wybranych aplikacji Dyrekcji Instytutu.</w:t>
      </w:r>
    </w:p>
    <w:p w14:paraId="761BEBF0"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Do kontaktu z wybranymi kandydatami.</w:t>
      </w:r>
    </w:p>
    <w:p w14:paraId="28374010"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Do przygotowania dokumentów związanych z realizacją zatrudnienia dla wybranych kandydatów.</w:t>
      </w:r>
    </w:p>
    <w:p w14:paraId="6AA1729D" w14:textId="77777777" w:rsidR="00CB58C9" w:rsidRPr="00CB65DF" w:rsidRDefault="00CB58C9" w:rsidP="007F763D">
      <w:pPr>
        <w:pStyle w:val="Akapitzlist"/>
        <w:numPr>
          <w:ilvl w:val="0"/>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Dane osobowe przechowujemy przez okres zgodny z przepisami prawa archiwalnego. </w:t>
      </w:r>
    </w:p>
    <w:p w14:paraId="4EB6D1D8" w14:textId="77777777" w:rsidR="00CB58C9" w:rsidRPr="00CB65DF" w:rsidRDefault="00CB58C9" w:rsidP="007F763D">
      <w:pPr>
        <w:pStyle w:val="Akapitzlist"/>
        <w:numPr>
          <w:ilvl w:val="0"/>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Przetwarzamy dane na podstawie:</w:t>
      </w:r>
    </w:p>
    <w:p w14:paraId="569D1905" w14:textId="77777777" w:rsidR="00CB58C9" w:rsidRPr="00CB65DF" w:rsidRDefault="00CB58C9" w:rsidP="007F763D">
      <w:pPr>
        <w:pStyle w:val="Akapitzlist"/>
        <w:numPr>
          <w:ilvl w:val="1"/>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Zgody.</w:t>
      </w:r>
    </w:p>
    <w:p w14:paraId="63D5AE94" w14:textId="77777777" w:rsidR="00CB58C9" w:rsidRPr="00CB65DF" w:rsidRDefault="00CB58C9" w:rsidP="007F763D">
      <w:pPr>
        <w:pStyle w:val="Akapitzlist"/>
        <w:numPr>
          <w:ilvl w:val="0"/>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Nie sprzedajemy danych osobowych. </w:t>
      </w:r>
    </w:p>
    <w:p w14:paraId="179754D6" w14:textId="77777777" w:rsidR="00CB58C9" w:rsidRPr="00CB65DF" w:rsidRDefault="00CB58C9" w:rsidP="007F763D">
      <w:pPr>
        <w:pStyle w:val="Akapitzlist"/>
        <w:numPr>
          <w:ilvl w:val="0"/>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Nie przekazujemy danych kandydatów do pracy innym instytucjom ani osobom prywatnym.</w:t>
      </w:r>
    </w:p>
    <w:p w14:paraId="239E4CE4" w14:textId="77777777" w:rsidR="00CB58C9" w:rsidRPr="00CB65DF" w:rsidRDefault="00CB58C9" w:rsidP="007F763D">
      <w:pPr>
        <w:pStyle w:val="Akapitzlist"/>
        <w:numPr>
          <w:ilvl w:val="0"/>
          <w:numId w:val="3"/>
        </w:num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0AF894AF" w14:textId="77777777" w:rsidR="00CB58C9" w:rsidRPr="00CB65DF" w:rsidRDefault="00CB58C9" w:rsidP="007F763D">
      <w:pPr>
        <w:spacing w:line="276" w:lineRule="auto"/>
        <w:ind w:left="708"/>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Aby skorzystać ze swoich praw, należy skontaktować się z Instytutem lub Inspektorem Ochrony Danych Osobowych w ŻIH.</w:t>
      </w:r>
    </w:p>
    <w:p w14:paraId="7D6CA67B" w14:textId="77777777" w:rsidR="00CB58C9" w:rsidRPr="00CB65DF" w:rsidRDefault="00CB58C9" w:rsidP="007F763D">
      <w:pPr>
        <w:spacing w:line="276" w:lineRule="auto"/>
        <w:ind w:left="708"/>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Każda osoba ma także prawo do wniesienia skargi do Urzędu Ochrony Danych Osobowych.</w:t>
      </w:r>
    </w:p>
    <w:p w14:paraId="4C3BC3A1" w14:textId="77777777" w:rsidR="00CB58C9" w:rsidRPr="00CB65DF" w:rsidRDefault="00CB58C9" w:rsidP="007F763D">
      <w:pPr>
        <w:spacing w:line="276" w:lineRule="auto"/>
        <w:jc w:val="both"/>
        <w:rPr>
          <w:rFonts w:asciiTheme="majorHAnsi" w:hAnsiTheme="majorHAnsi" w:cs="Times New Roman"/>
          <w:b/>
          <w:bCs/>
          <w:color w:val="000000" w:themeColor="text1"/>
          <w:sz w:val="22"/>
          <w:szCs w:val="22"/>
          <w:lang w:val="pl-PL"/>
        </w:rPr>
      </w:pPr>
    </w:p>
    <w:p w14:paraId="2BCCD693" w14:textId="77777777" w:rsidR="00CB58C9" w:rsidRPr="00CB65DF" w:rsidRDefault="00CB58C9" w:rsidP="007F763D">
      <w:pPr>
        <w:spacing w:line="276" w:lineRule="auto"/>
        <w:jc w:val="both"/>
        <w:rPr>
          <w:rFonts w:asciiTheme="majorHAnsi" w:hAnsiTheme="majorHAnsi" w:cs="Times New Roman"/>
          <w:color w:val="000000" w:themeColor="text1"/>
          <w:sz w:val="22"/>
          <w:szCs w:val="22"/>
          <w:lang w:val="pl-PL"/>
        </w:rPr>
      </w:pPr>
    </w:p>
    <w:p w14:paraId="6C508C22" w14:textId="77777777" w:rsidR="00CB58C9" w:rsidRPr="00CB65DF" w:rsidRDefault="00CB58C9" w:rsidP="007F763D">
      <w:pPr>
        <w:spacing w:line="276" w:lineRule="auto"/>
        <w:jc w:val="both"/>
        <w:rPr>
          <w:rFonts w:asciiTheme="majorHAnsi" w:hAnsiTheme="majorHAnsi" w:cs="Times New Roman"/>
          <w:color w:val="000000" w:themeColor="text1"/>
          <w:sz w:val="22"/>
          <w:szCs w:val="22"/>
          <w:lang w:val="pl-PL"/>
        </w:rPr>
      </w:pPr>
    </w:p>
    <w:p w14:paraId="691CE02C" w14:textId="77777777" w:rsidR="00CB58C9" w:rsidRPr="00CB65DF" w:rsidRDefault="00CB58C9" w:rsidP="007F763D">
      <w:pPr>
        <w:spacing w:line="276" w:lineRule="auto"/>
        <w:jc w:val="both"/>
        <w:rPr>
          <w:rFonts w:asciiTheme="majorHAnsi" w:hAnsiTheme="majorHAnsi" w:cs="Times New Roman"/>
          <w:color w:val="000000" w:themeColor="text1"/>
          <w:sz w:val="22"/>
          <w:szCs w:val="22"/>
          <w:lang w:val="pl-PL"/>
        </w:rPr>
      </w:pPr>
    </w:p>
    <w:p w14:paraId="13D0E083" w14:textId="77777777" w:rsidR="00CB58C9" w:rsidRPr="00CB65DF" w:rsidRDefault="00CB58C9" w:rsidP="007F763D">
      <w:pPr>
        <w:jc w:val="both"/>
        <w:rPr>
          <w:rFonts w:asciiTheme="majorHAnsi" w:hAnsiTheme="majorHAnsi"/>
          <w:sz w:val="22"/>
          <w:szCs w:val="22"/>
          <w:lang w:val="pl-PL"/>
        </w:rPr>
      </w:pPr>
    </w:p>
    <w:sectPr w:rsidR="00CB58C9" w:rsidRPr="00CB65DF" w:rsidSect="00FB505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3BD1" w14:textId="77777777" w:rsidR="00D85B79" w:rsidRDefault="00D85B79" w:rsidP="00ED49D1">
      <w:r>
        <w:separator/>
      </w:r>
    </w:p>
  </w:endnote>
  <w:endnote w:type="continuationSeparator" w:id="0">
    <w:p w14:paraId="7D746948" w14:textId="77777777" w:rsidR="00D85B79" w:rsidRDefault="00D85B79" w:rsidP="00E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360B" w14:textId="77777777" w:rsidR="00D85B79" w:rsidRDefault="00D85B79" w:rsidP="00ED49D1">
      <w:r>
        <w:separator/>
      </w:r>
    </w:p>
  </w:footnote>
  <w:footnote w:type="continuationSeparator" w:id="0">
    <w:p w14:paraId="7A926452" w14:textId="77777777" w:rsidR="00D85B79" w:rsidRDefault="00D85B79" w:rsidP="00ED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B10D3"/>
    <w:multiLevelType w:val="hybridMultilevel"/>
    <w:tmpl w:val="2DB6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374F04"/>
    <w:multiLevelType w:val="multilevel"/>
    <w:tmpl w:val="34D67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10041"/>
    <w:multiLevelType w:val="hybridMultilevel"/>
    <w:tmpl w:val="BAFC02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30F"/>
    <w:rsid w:val="00097C2E"/>
    <w:rsid w:val="000C1E7B"/>
    <w:rsid w:val="00136E67"/>
    <w:rsid w:val="001A3D79"/>
    <w:rsid w:val="00467203"/>
    <w:rsid w:val="004A11A0"/>
    <w:rsid w:val="005025D5"/>
    <w:rsid w:val="00551A25"/>
    <w:rsid w:val="006912B6"/>
    <w:rsid w:val="006E5532"/>
    <w:rsid w:val="00736206"/>
    <w:rsid w:val="00750AD1"/>
    <w:rsid w:val="007F763D"/>
    <w:rsid w:val="00844C35"/>
    <w:rsid w:val="00857C54"/>
    <w:rsid w:val="008666D7"/>
    <w:rsid w:val="00960244"/>
    <w:rsid w:val="00C434F5"/>
    <w:rsid w:val="00C43F44"/>
    <w:rsid w:val="00CB58C9"/>
    <w:rsid w:val="00CB65DF"/>
    <w:rsid w:val="00D47D57"/>
    <w:rsid w:val="00D85B79"/>
    <w:rsid w:val="00E5530F"/>
    <w:rsid w:val="00ED49D1"/>
    <w:rsid w:val="00FB505D"/>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7E208"/>
  <w14:defaultImageDpi w14:val="300"/>
  <w15:docId w15:val="{0ABEC23A-A5ED-4B3F-9148-74548AD8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53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ED49D1"/>
  </w:style>
  <w:style w:type="character" w:customStyle="1" w:styleId="TekstprzypisukocowegoZnak">
    <w:name w:val="Tekst przypisu końcowego Znak"/>
    <w:basedOn w:val="Domylnaczcionkaakapitu"/>
    <w:link w:val="Tekstprzypisukocowego"/>
    <w:uiPriority w:val="99"/>
    <w:rsid w:val="00ED49D1"/>
  </w:style>
  <w:style w:type="character" w:styleId="Odwoanieprzypisukocowego">
    <w:name w:val="endnote reference"/>
    <w:basedOn w:val="Domylnaczcionkaakapitu"/>
    <w:uiPriority w:val="99"/>
    <w:unhideWhenUsed/>
    <w:rsid w:val="00ED49D1"/>
    <w:rPr>
      <w:vertAlign w:val="superscript"/>
    </w:rPr>
  </w:style>
  <w:style w:type="paragraph" w:styleId="Akapitzlist">
    <w:name w:val="List Paragraph"/>
    <w:aliases w:val="sw tekst,ISCG Numerowanie,lp1"/>
    <w:basedOn w:val="Normalny"/>
    <w:uiPriority w:val="34"/>
    <w:qFormat/>
    <w:rsid w:val="00467203"/>
    <w:pPr>
      <w:ind w:left="720"/>
      <w:contextualSpacing/>
    </w:pPr>
  </w:style>
  <w:style w:type="character" w:styleId="Hipercze">
    <w:name w:val="Hyperlink"/>
    <w:basedOn w:val="Domylnaczcionkaakapitu"/>
    <w:uiPriority w:val="99"/>
    <w:unhideWhenUsed/>
    <w:rsid w:val="00CB58C9"/>
    <w:rPr>
      <w:color w:val="0000FF"/>
      <w:u w:val="single"/>
    </w:rPr>
  </w:style>
  <w:style w:type="paragraph" w:styleId="NormalnyWeb">
    <w:name w:val="Normal (Web)"/>
    <w:basedOn w:val="Normalny"/>
    <w:uiPriority w:val="99"/>
    <w:semiHidden/>
    <w:unhideWhenUsed/>
    <w:rsid w:val="006E5532"/>
    <w:pPr>
      <w:spacing w:before="100" w:beforeAutospacing="1" w:after="100" w:afterAutospacing="1"/>
    </w:pPr>
    <w:rPr>
      <w:rFonts w:ascii="Times New Roman" w:hAnsi="Times New Roman" w:cs="Times New Roman"/>
      <w:sz w:val="20"/>
      <w:szCs w:val="20"/>
      <w:lang w:val="pl-PL"/>
    </w:rPr>
  </w:style>
  <w:style w:type="character" w:styleId="Pogrubienie">
    <w:name w:val="Strong"/>
    <w:basedOn w:val="Domylnaczcionkaakapitu"/>
    <w:uiPriority w:val="22"/>
    <w:qFormat/>
    <w:rsid w:val="006E5532"/>
    <w:rPr>
      <w:b/>
      <w:bCs/>
    </w:rPr>
  </w:style>
  <w:style w:type="paragraph" w:styleId="Tekstdymka">
    <w:name w:val="Balloon Text"/>
    <w:basedOn w:val="Normalny"/>
    <w:link w:val="TekstdymkaZnak"/>
    <w:uiPriority w:val="99"/>
    <w:semiHidden/>
    <w:unhideWhenUsed/>
    <w:rsid w:val="00097C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5560">
      <w:bodyDiv w:val="1"/>
      <w:marLeft w:val="0"/>
      <w:marRight w:val="0"/>
      <w:marTop w:val="0"/>
      <w:marBottom w:val="0"/>
      <w:divBdr>
        <w:top w:val="none" w:sz="0" w:space="0" w:color="auto"/>
        <w:left w:val="none" w:sz="0" w:space="0" w:color="auto"/>
        <w:bottom w:val="none" w:sz="0" w:space="0" w:color="auto"/>
        <w:right w:val="none" w:sz="0" w:space="0" w:color="auto"/>
      </w:divBdr>
    </w:div>
    <w:div w:id="667364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jhi.pl" TargetMode="External"/><Relationship Id="rId3" Type="http://schemas.openxmlformats.org/officeDocument/2006/relationships/settings" Target="settings.xml"/><Relationship Id="rId7" Type="http://schemas.openxmlformats.org/officeDocument/2006/relationships/hyperlink" Target="mailto:praca@jh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4356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Krzanowska</dc:creator>
  <cp:keywords/>
  <dc:description/>
  <cp:lastModifiedBy>Przemysław Batorski</cp:lastModifiedBy>
  <cp:revision>7</cp:revision>
  <dcterms:created xsi:type="dcterms:W3CDTF">2021-03-31T11:55:00Z</dcterms:created>
  <dcterms:modified xsi:type="dcterms:W3CDTF">2021-04-01T07:00:00Z</dcterms:modified>
</cp:coreProperties>
</file>